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75"/>
        <w:gridCol w:w="2126"/>
        <w:gridCol w:w="7939"/>
      </w:tblGrid>
      <w:tr w:rsidR="0050141A" w14:paraId="201554BD" w14:textId="77777777" w:rsidTr="009E470D">
        <w:trPr>
          <w:trHeight w:val="454"/>
        </w:trPr>
        <w:tc>
          <w:tcPr>
            <w:tcW w:w="10740" w:type="dxa"/>
            <w:gridSpan w:val="3"/>
            <w:shd w:val="clear" w:color="auto" w:fill="BFBFBF" w:themeFill="background1" w:themeFillShade="BF"/>
            <w:vAlign w:val="center"/>
          </w:tcPr>
          <w:p w14:paraId="7A72C5A5" w14:textId="570809E0" w:rsidR="0050141A" w:rsidRPr="0050141A" w:rsidRDefault="0050141A" w:rsidP="009E470D">
            <w:pPr>
              <w:jc w:val="center"/>
              <w:rPr>
                <w:b/>
                <w:bCs/>
              </w:rPr>
            </w:pPr>
            <w:bookmarkStart w:id="0" w:name="_Hlk181696609"/>
            <w:r w:rsidRPr="0050141A">
              <w:rPr>
                <w:b/>
                <w:bCs/>
              </w:rPr>
              <w:t>Section-1: Contact Information</w:t>
            </w:r>
          </w:p>
        </w:tc>
      </w:tr>
      <w:tr w:rsidR="0050141A" w14:paraId="25D04A15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6D608BA2" w14:textId="72EB2A68" w:rsidR="0050141A" w:rsidRDefault="0050141A" w:rsidP="0050141A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2BD9AFCD" w14:textId="76781644" w:rsidR="0050141A" w:rsidRDefault="00AE433D" w:rsidP="0050141A">
            <w:r>
              <w:t xml:space="preserve">Lab </w:t>
            </w:r>
            <w:r w:rsidR="0050141A">
              <w:t>Name:</w:t>
            </w:r>
          </w:p>
        </w:tc>
        <w:tc>
          <w:tcPr>
            <w:tcW w:w="7939" w:type="dxa"/>
            <w:vAlign w:val="center"/>
          </w:tcPr>
          <w:p w14:paraId="593A1F51" w14:textId="77777777" w:rsidR="0050141A" w:rsidRDefault="0050141A" w:rsidP="0050141A"/>
        </w:tc>
      </w:tr>
      <w:tr w:rsidR="0050141A" w14:paraId="380257A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2B6D16F" w14:textId="42C6CF11" w:rsidR="0050141A" w:rsidRDefault="0050141A" w:rsidP="0050141A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7A8D65F0" w14:textId="19F5C39D" w:rsidR="0050141A" w:rsidRDefault="0050141A" w:rsidP="0050141A">
            <w:r>
              <w:t>Address of Lab:</w:t>
            </w:r>
          </w:p>
        </w:tc>
        <w:tc>
          <w:tcPr>
            <w:tcW w:w="7939" w:type="dxa"/>
            <w:vAlign w:val="center"/>
          </w:tcPr>
          <w:p w14:paraId="1D8CA77E" w14:textId="77777777" w:rsidR="0050141A" w:rsidRDefault="0050141A" w:rsidP="0050141A"/>
        </w:tc>
      </w:tr>
      <w:tr w:rsidR="0050141A" w14:paraId="7E0AFE12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CE88092" w14:textId="60029F9B" w:rsidR="0050141A" w:rsidRDefault="0050141A" w:rsidP="0050141A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0E994D04" w14:textId="5A019C7F" w:rsidR="0050141A" w:rsidRDefault="0050141A" w:rsidP="0050141A">
            <w:r>
              <w:t>Post Code:</w:t>
            </w:r>
          </w:p>
        </w:tc>
        <w:tc>
          <w:tcPr>
            <w:tcW w:w="7939" w:type="dxa"/>
            <w:vAlign w:val="center"/>
          </w:tcPr>
          <w:p w14:paraId="2A2C3C1D" w14:textId="77777777" w:rsidR="0050141A" w:rsidRDefault="0050141A" w:rsidP="0050141A"/>
        </w:tc>
      </w:tr>
      <w:tr w:rsidR="0050141A" w14:paraId="31B0116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06C1FB11" w14:textId="5FB1F4BE" w:rsidR="0050141A" w:rsidRDefault="0050141A" w:rsidP="0050141A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5AC97ED6" w14:textId="45766166" w:rsidR="0050141A" w:rsidRDefault="0050141A" w:rsidP="0050141A">
            <w:r>
              <w:t>Telephone:</w:t>
            </w:r>
          </w:p>
        </w:tc>
        <w:tc>
          <w:tcPr>
            <w:tcW w:w="7939" w:type="dxa"/>
            <w:vAlign w:val="center"/>
          </w:tcPr>
          <w:p w14:paraId="7F13B267" w14:textId="77777777" w:rsidR="0050141A" w:rsidRDefault="0050141A" w:rsidP="0050141A"/>
        </w:tc>
      </w:tr>
      <w:tr w:rsidR="0050141A" w14:paraId="20F7F81F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A9788BC" w14:textId="49070B65" w:rsidR="0050141A" w:rsidRDefault="0050141A" w:rsidP="0050141A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32656D9D" w14:textId="242B0374" w:rsidR="0050141A" w:rsidRDefault="0050141A" w:rsidP="0050141A">
            <w:r>
              <w:t>Email:</w:t>
            </w:r>
          </w:p>
        </w:tc>
        <w:tc>
          <w:tcPr>
            <w:tcW w:w="7939" w:type="dxa"/>
            <w:vAlign w:val="center"/>
          </w:tcPr>
          <w:p w14:paraId="782AE74A" w14:textId="77777777" w:rsidR="0050141A" w:rsidRDefault="0050141A" w:rsidP="0050141A"/>
        </w:tc>
      </w:tr>
      <w:bookmarkEnd w:id="0"/>
    </w:tbl>
    <w:p w14:paraId="029B2298" w14:textId="611E1AED" w:rsidR="00C26AAF" w:rsidRDefault="00C26AAF" w:rsidP="00A06DAA"/>
    <w:p w14:paraId="5058F00D" w14:textId="25991379" w:rsidR="00A06DAA" w:rsidRDefault="00A06DAA" w:rsidP="00A06DAA">
      <w:r>
        <w:t xml:space="preserve">Against each listed equipment, mention the quantity available at the applicant lab and also mention last calibration date, and next due date of calibration.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00"/>
        <w:gridCol w:w="1346"/>
        <w:gridCol w:w="1560"/>
        <w:gridCol w:w="1559"/>
      </w:tblGrid>
      <w:tr w:rsidR="00A06DAA" w:rsidRPr="00A06DAA" w14:paraId="78DF81BD" w14:textId="2853FD7B" w:rsidTr="00026DE8">
        <w:trPr>
          <w:trHeight w:val="510"/>
        </w:trPr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14:paraId="072173F8" w14:textId="2E44284C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Sr.</w:t>
            </w:r>
          </w:p>
        </w:tc>
        <w:tc>
          <w:tcPr>
            <w:tcW w:w="5600" w:type="dxa"/>
            <w:shd w:val="clear" w:color="auto" w:fill="BFBFBF" w:themeFill="background1" w:themeFillShade="BF"/>
            <w:noWrap/>
            <w:vAlign w:val="center"/>
            <w:hideMark/>
          </w:tcPr>
          <w:p w14:paraId="296A94E9" w14:textId="77777777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Equipment Name</w:t>
            </w:r>
          </w:p>
        </w:tc>
        <w:tc>
          <w:tcPr>
            <w:tcW w:w="1346" w:type="dxa"/>
            <w:shd w:val="clear" w:color="auto" w:fill="BFBFBF" w:themeFill="background1" w:themeFillShade="BF"/>
            <w:vAlign w:val="center"/>
          </w:tcPr>
          <w:p w14:paraId="3E942A54" w14:textId="64CB2A2E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rFonts w:eastAsia="Times New Roman" w:cs="Times New Roman"/>
                <w:b/>
                <w:bCs/>
                <w:color w:val="000000"/>
              </w:rPr>
              <w:t>Quantity Available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CA8E2F2" w14:textId="2D5C431C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b/>
                <w:bCs/>
              </w:rPr>
              <w:t>Last Calibration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3021B7" w14:textId="47874F4E" w:rsidR="00A06DAA" w:rsidRPr="00A06DAA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06DAA">
              <w:rPr>
                <w:b/>
                <w:bCs/>
              </w:rPr>
              <w:t>Next Calibration Due Date</w:t>
            </w:r>
          </w:p>
        </w:tc>
      </w:tr>
      <w:tr w:rsidR="00BC5528" w:rsidRPr="00A06DAA" w14:paraId="7A8B93C5" w14:textId="068A2EA5" w:rsidTr="00026DE8">
        <w:trPr>
          <w:trHeight w:val="8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11A5C" w14:textId="77777777" w:rsidR="00BC5528" w:rsidRPr="00A06DAA" w:rsidRDefault="00BC5528" w:rsidP="00BC55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0DD0813" w14:textId="4393BE36" w:rsidR="00BC5528" w:rsidRPr="00BC5528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C5528">
              <w:rPr>
                <w:color w:val="000000"/>
              </w:rPr>
              <w:t>Test Chamber as per requirement of PS:1/2021 with provision of fixing of ceiling fan and floor markings as per requirement of the standard, and test method displayed in readable font size</w:t>
            </w:r>
          </w:p>
        </w:tc>
        <w:tc>
          <w:tcPr>
            <w:tcW w:w="1346" w:type="dxa"/>
          </w:tcPr>
          <w:p w14:paraId="138EB2E9" w14:textId="77777777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16408B" w14:textId="5528A6AA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E2C1627" w14:textId="06173343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C5528" w:rsidRPr="00A06DAA" w14:paraId="0BAF6E54" w14:textId="7C5AC86E" w:rsidTr="00026DE8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0E8B9" w14:textId="77777777" w:rsidR="00BC5528" w:rsidRPr="00A06DAA" w:rsidRDefault="00BC5528" w:rsidP="00BC55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8DCDA4C" w14:textId="1002A617" w:rsidR="00BC5528" w:rsidRPr="00BC5528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C5528">
              <w:rPr>
                <w:color w:val="000000"/>
              </w:rPr>
              <w:t>At least four (04) Rotating vane anemometer with internal diameter not exceeding 100mm with stand as per requirement of the standard</w:t>
            </w:r>
          </w:p>
        </w:tc>
        <w:tc>
          <w:tcPr>
            <w:tcW w:w="1346" w:type="dxa"/>
          </w:tcPr>
          <w:p w14:paraId="0DCFEFC0" w14:textId="77777777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2604E34" w14:textId="64723E61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1C82450" w14:textId="47B6FEF8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C5528" w:rsidRPr="00A06DAA" w14:paraId="2DFC8DCE" w14:textId="3625F0BF" w:rsidTr="00026DE8">
        <w:trPr>
          <w:trHeight w:val="4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84263" w14:textId="77777777" w:rsidR="00BC5528" w:rsidRPr="00A06DAA" w:rsidRDefault="00BC5528" w:rsidP="00BC55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06DAA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7787C0CE" w14:textId="734743D8" w:rsidR="00BC5528" w:rsidRPr="00BC5528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C5528">
              <w:rPr>
                <w:color w:val="000000"/>
              </w:rPr>
              <w:t>Test chamber / duct including equipment as per requirement of ISO 60665</w:t>
            </w:r>
          </w:p>
        </w:tc>
        <w:tc>
          <w:tcPr>
            <w:tcW w:w="1346" w:type="dxa"/>
          </w:tcPr>
          <w:p w14:paraId="4D8D21D8" w14:textId="77777777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C02A04A" w14:textId="7D2D4A6D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891A780" w14:textId="53A50020" w:rsidR="00BC5528" w:rsidRPr="00A06DAA" w:rsidRDefault="00BC5528" w:rsidP="00BC552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731C3778" w14:textId="77777777" w:rsidR="00A06DAA" w:rsidRPr="00A06DAA" w:rsidRDefault="00A06DAA" w:rsidP="00A06DAA">
      <w:bookmarkStart w:id="1" w:name="_GoBack"/>
      <w:bookmarkEnd w:id="1"/>
    </w:p>
    <w:sectPr w:rsidR="00A06DAA" w:rsidRPr="00A06DAA" w:rsidSect="00377E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F7B9E" w14:textId="77777777" w:rsidR="00FE044E" w:rsidRDefault="00FE044E" w:rsidP="00377EB5">
      <w:pPr>
        <w:spacing w:after="0" w:line="240" w:lineRule="auto"/>
      </w:pPr>
      <w:r>
        <w:separator/>
      </w:r>
    </w:p>
  </w:endnote>
  <w:endnote w:type="continuationSeparator" w:id="0">
    <w:p w14:paraId="24D6569F" w14:textId="77777777" w:rsidR="00FE044E" w:rsidRDefault="00FE044E" w:rsidP="0037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292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AC1FA3" w14:textId="6D707819" w:rsidR="00C26AAF" w:rsidRDefault="00C26AAF" w:rsidP="00C26A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8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8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068A9" w14:textId="77777777" w:rsidR="00FE044E" w:rsidRDefault="00FE044E" w:rsidP="00377EB5">
      <w:pPr>
        <w:spacing w:after="0" w:line="240" w:lineRule="auto"/>
      </w:pPr>
      <w:r>
        <w:separator/>
      </w:r>
    </w:p>
  </w:footnote>
  <w:footnote w:type="continuationSeparator" w:id="0">
    <w:p w14:paraId="6C690126" w14:textId="77777777" w:rsidR="00FE044E" w:rsidRDefault="00FE044E" w:rsidP="0037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ECE6" w14:textId="3A61F8EC" w:rsidR="00D2732A" w:rsidRDefault="00FE044E">
    <w:pPr>
      <w:pStyle w:val="Header"/>
    </w:pPr>
    <w:r>
      <w:rPr>
        <w:noProof/>
      </w:rPr>
      <w:pict w14:anchorId="4A33A5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3141" o:spid="_x0000_s2050" type="#_x0000_t136" style="position:absolute;margin-left:0;margin-top:0;width:632.3pt;height:105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C25B5" w14:textId="7FA74689" w:rsidR="00377EB5" w:rsidRPr="0050141A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5B76D00" wp14:editId="07C6D101">
          <wp:simplePos x="0" y="0"/>
          <wp:positionH relativeFrom="margin">
            <wp:align>left</wp:align>
          </wp:positionH>
          <wp:positionV relativeFrom="paragraph">
            <wp:posOffset>-209742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41A">
      <w:rPr>
        <w:rFonts w:ascii="Century Gothic" w:hAnsi="Century Gothic"/>
        <w:b/>
        <w:bCs/>
        <w:sz w:val="24"/>
        <w:szCs w:val="24"/>
      </w:rPr>
      <w:t>Pakistan Energy Label</w:t>
    </w:r>
    <w:r w:rsidR="0050141A">
      <w:rPr>
        <w:rFonts w:ascii="Century Gothic" w:hAnsi="Century Gothic"/>
        <w:b/>
        <w:bCs/>
        <w:sz w:val="24"/>
        <w:szCs w:val="24"/>
      </w:rPr>
      <w:t xml:space="preserve"> Regulation 2023</w:t>
    </w:r>
  </w:p>
  <w:p w14:paraId="05A68B4B" w14:textId="1F836F69" w:rsidR="00377EB5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sz w:val="24"/>
        <w:szCs w:val="24"/>
      </w:rPr>
      <w:t>NEECA Enlisted Lab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50141A" w14:paraId="7716DEF8" w14:textId="77777777" w:rsidTr="00460D3F">
      <w:tc>
        <w:tcPr>
          <w:tcW w:w="3560" w:type="dxa"/>
          <w:vAlign w:val="center"/>
        </w:tcPr>
        <w:p w14:paraId="47068930" w14:textId="72504E2A" w:rsidR="0050141A" w:rsidRPr="0050141A" w:rsidRDefault="00A06DAA" w:rsidP="0041678B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Equipment List </w:t>
          </w:r>
          <w:r w:rsidR="00BC5528">
            <w:rPr>
              <w:b/>
              <w:bCs/>
            </w:rPr>
            <w:t>–</w:t>
          </w:r>
          <w:r>
            <w:rPr>
              <w:b/>
              <w:bCs/>
            </w:rPr>
            <w:t xml:space="preserve"> </w:t>
          </w:r>
          <w:r w:rsidR="00BC5528">
            <w:rPr>
              <w:b/>
              <w:bCs/>
            </w:rPr>
            <w:t>Fan Testing</w:t>
          </w:r>
        </w:p>
      </w:tc>
      <w:tc>
        <w:tcPr>
          <w:tcW w:w="3561" w:type="dxa"/>
          <w:vAlign w:val="center"/>
        </w:tcPr>
        <w:p w14:paraId="60C9E3E8" w14:textId="5B84716A" w:rsidR="0050141A" w:rsidRPr="0050141A" w:rsidRDefault="0050141A" w:rsidP="00C05D31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>Doc: NEL-0</w:t>
          </w:r>
          <w:r w:rsidR="00A06DAA">
            <w:rPr>
              <w:b/>
              <w:bCs/>
            </w:rPr>
            <w:t>3</w:t>
          </w:r>
          <w:r w:rsidR="0041678B">
            <w:rPr>
              <w:b/>
              <w:bCs/>
            </w:rPr>
            <w:t>B</w:t>
          </w:r>
        </w:p>
      </w:tc>
      <w:tc>
        <w:tcPr>
          <w:tcW w:w="3561" w:type="dxa"/>
          <w:vAlign w:val="center"/>
        </w:tcPr>
        <w:p w14:paraId="3C392395" w14:textId="02FFCD2C" w:rsidR="0050141A" w:rsidRPr="0050141A" w:rsidRDefault="0050141A" w:rsidP="00D73114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 xml:space="preserve">Date: </w:t>
          </w:r>
          <w:r w:rsidR="00D73114">
            <w:rPr>
              <w:b/>
              <w:bCs/>
            </w:rPr>
            <w:t>13</w:t>
          </w:r>
          <w:r w:rsidR="00C05D31">
            <w:rPr>
              <w:b/>
              <w:bCs/>
            </w:rPr>
            <w:t>/0</w:t>
          </w:r>
          <w:r w:rsidR="00D73114">
            <w:rPr>
              <w:b/>
              <w:bCs/>
            </w:rPr>
            <w:t>6</w:t>
          </w:r>
          <w:r w:rsidR="00C05D31">
            <w:rPr>
              <w:b/>
              <w:bCs/>
            </w:rPr>
            <w:t>/2025</w:t>
          </w:r>
        </w:p>
      </w:tc>
    </w:tr>
  </w:tbl>
  <w:p w14:paraId="1055CF83" w14:textId="74E0547D" w:rsidR="0050141A" w:rsidRPr="0050141A" w:rsidRDefault="0050141A" w:rsidP="0050141A">
    <w:pPr>
      <w:pStyle w:val="Header"/>
      <w:rPr>
        <w:rFonts w:ascii="Century Gothic" w:hAnsi="Century Gothic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15171" w14:textId="0B344855" w:rsidR="00D2732A" w:rsidRDefault="00FE044E">
    <w:pPr>
      <w:pStyle w:val="Header"/>
    </w:pPr>
    <w:r>
      <w:rPr>
        <w:noProof/>
      </w:rPr>
      <w:pict w14:anchorId="5B4BEF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13140" o:spid="_x0000_s2049" type="#_x0000_t136" style="position:absolute;margin-left:0;margin-top:0;width:632.3pt;height:105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5E50"/>
    <w:multiLevelType w:val="multilevel"/>
    <w:tmpl w:val="F914F788"/>
    <w:styleLink w:val="INCON"/>
    <w:lvl w:ilvl="0">
      <w:start w:val="1"/>
      <w:numFmt w:val="decimal"/>
      <w:lvlText w:val="Chapter %1."/>
      <w:lvlJc w:val="left"/>
      <w:pPr>
        <w:ind w:left="170" w:firstLine="1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righ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abstractNum w:abstractNumId="1">
    <w:nsid w:val="12C53891"/>
    <w:multiLevelType w:val="multilevel"/>
    <w:tmpl w:val="B0182F76"/>
    <w:lvl w:ilvl="0">
      <w:start w:val="3"/>
      <w:numFmt w:val="decimal"/>
      <w:pStyle w:val="ICHeading2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ICHeading3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E2064B"/>
    <w:multiLevelType w:val="hybridMultilevel"/>
    <w:tmpl w:val="B8B8028E"/>
    <w:lvl w:ilvl="0" w:tplc="6024D2A8">
      <w:start w:val="1"/>
      <w:numFmt w:val="decimal"/>
      <w:lvlText w:val="CHAPTER %1"/>
      <w:lvlJc w:val="left"/>
      <w:pPr>
        <w:ind w:left="8015" w:hanging="360"/>
      </w:pPr>
      <w:rPr>
        <w:rFonts w:hint="default"/>
      </w:rPr>
    </w:lvl>
    <w:lvl w:ilvl="1" w:tplc="765C0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A573C"/>
    <w:multiLevelType w:val="hybridMultilevel"/>
    <w:tmpl w:val="AC723258"/>
    <w:lvl w:ilvl="0" w:tplc="AEA80F42">
      <w:start w:val="1"/>
      <w:numFmt w:val="bullet"/>
      <w:pStyle w:val="NoSpacing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DDFC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14"/>
    <w:rsid w:val="0002073E"/>
    <w:rsid w:val="00026DE8"/>
    <w:rsid w:val="000429E2"/>
    <w:rsid w:val="00064A5F"/>
    <w:rsid w:val="001109FE"/>
    <w:rsid w:val="00141143"/>
    <w:rsid w:val="001B22D4"/>
    <w:rsid w:val="002A01B2"/>
    <w:rsid w:val="002D0CD2"/>
    <w:rsid w:val="002F1814"/>
    <w:rsid w:val="00346970"/>
    <w:rsid w:val="00377EB5"/>
    <w:rsid w:val="003E7E16"/>
    <w:rsid w:val="0041678B"/>
    <w:rsid w:val="004334BC"/>
    <w:rsid w:val="004C4B5D"/>
    <w:rsid w:val="004C7B20"/>
    <w:rsid w:val="0050141A"/>
    <w:rsid w:val="00583382"/>
    <w:rsid w:val="005F34BB"/>
    <w:rsid w:val="00706800"/>
    <w:rsid w:val="0089641E"/>
    <w:rsid w:val="008A4E8A"/>
    <w:rsid w:val="008C18DB"/>
    <w:rsid w:val="00921C67"/>
    <w:rsid w:val="00964751"/>
    <w:rsid w:val="00966B0C"/>
    <w:rsid w:val="00981F26"/>
    <w:rsid w:val="009E470D"/>
    <w:rsid w:val="00A06DAA"/>
    <w:rsid w:val="00A66955"/>
    <w:rsid w:val="00A73F1A"/>
    <w:rsid w:val="00A75621"/>
    <w:rsid w:val="00AD22D0"/>
    <w:rsid w:val="00AE433D"/>
    <w:rsid w:val="00B8789F"/>
    <w:rsid w:val="00B87EB4"/>
    <w:rsid w:val="00BA2998"/>
    <w:rsid w:val="00BC5528"/>
    <w:rsid w:val="00C024E0"/>
    <w:rsid w:val="00C05D31"/>
    <w:rsid w:val="00C149E5"/>
    <w:rsid w:val="00C26AAF"/>
    <w:rsid w:val="00C4101F"/>
    <w:rsid w:val="00C55D26"/>
    <w:rsid w:val="00CD65F5"/>
    <w:rsid w:val="00D12A7C"/>
    <w:rsid w:val="00D211E6"/>
    <w:rsid w:val="00D2732A"/>
    <w:rsid w:val="00D73114"/>
    <w:rsid w:val="00DF3453"/>
    <w:rsid w:val="00ED5DE8"/>
    <w:rsid w:val="00F047F0"/>
    <w:rsid w:val="00F414D6"/>
    <w:rsid w:val="00F42EF0"/>
    <w:rsid w:val="00F469D0"/>
    <w:rsid w:val="00F756AC"/>
    <w:rsid w:val="00FA0BA5"/>
    <w:rsid w:val="00FA2612"/>
    <w:rsid w:val="00FE044E"/>
    <w:rsid w:val="00FE167C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92CCA9"/>
  <w15:chartTrackingRefBased/>
  <w15:docId w15:val="{564FF652-C708-4ECE-AE3A-D1E7C190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FE167C"/>
    <w:pPr>
      <w:spacing w:after="0" w:line="240" w:lineRule="auto"/>
      <w:ind w:left="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Bullets">
    <w:name w:val="IC Bullets"/>
    <w:basedOn w:val="NoSpacing"/>
    <w:next w:val="Normal"/>
    <w:qFormat/>
    <w:rsid w:val="00FE167C"/>
    <w:pPr>
      <w:spacing w:before="120" w:after="120"/>
      <w:ind w:left="1134" w:hanging="425"/>
      <w:jc w:val="both"/>
    </w:pPr>
    <w:rPr>
      <w:rFonts w:ascii="Times New Roman" w:hAnsi="Times New Roman"/>
    </w:rPr>
  </w:style>
  <w:style w:type="paragraph" w:styleId="NoSpacing">
    <w:name w:val="No Spacing"/>
    <w:aliases w:val="Bullets"/>
    <w:uiPriority w:val="1"/>
    <w:qFormat/>
    <w:rsid w:val="00FE167C"/>
    <w:pPr>
      <w:numPr>
        <w:numId w:val="1"/>
      </w:numPr>
      <w:spacing w:after="0" w:line="240" w:lineRule="auto"/>
    </w:pPr>
  </w:style>
  <w:style w:type="paragraph" w:customStyle="1" w:styleId="ICHeading2">
    <w:name w:val="IC Heading 2"/>
    <w:basedOn w:val="Heading2"/>
    <w:next w:val="Normal"/>
    <w:qFormat/>
    <w:rsid w:val="00FE167C"/>
    <w:pPr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CHeading3">
    <w:name w:val="IC Heading 3"/>
    <w:basedOn w:val="Heading3"/>
    <w:next w:val="Normal"/>
    <w:qFormat/>
    <w:rsid w:val="00FE167C"/>
    <w:pPr>
      <w:keepNext w:val="0"/>
      <w:keepLines w:val="0"/>
      <w:numPr>
        <w:ilvl w:val="1"/>
        <w:numId w:val="3"/>
      </w:numPr>
      <w:spacing w:before="200" w:after="120" w:line="240" w:lineRule="auto"/>
    </w:pPr>
    <w:rPr>
      <w:rFonts w:ascii="Times New Roman" w:eastAsia="Times New Roman" w:hAnsi="Times New Roman" w:cs="Times New Roman"/>
      <w:b/>
      <w:iCs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CNormal">
    <w:name w:val="IC Normal"/>
    <w:basedOn w:val="Normal"/>
    <w:qFormat/>
    <w:rsid w:val="00FE167C"/>
    <w:pPr>
      <w:spacing w:before="120" w:after="120" w:line="240" w:lineRule="auto"/>
      <w:ind w:left="709"/>
      <w:jc w:val="both"/>
    </w:pPr>
    <w:rPr>
      <w:rFonts w:ascii="Times New Roman" w:eastAsia="Calibri" w:hAnsi="Times New Roman" w:cs="Arial"/>
    </w:rPr>
  </w:style>
  <w:style w:type="numbering" w:customStyle="1" w:styleId="INCON">
    <w:name w:val="INCON"/>
    <w:uiPriority w:val="99"/>
    <w:rsid w:val="00FE167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FE167C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F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B5"/>
  </w:style>
  <w:style w:type="paragraph" w:styleId="Footer">
    <w:name w:val="footer"/>
    <w:basedOn w:val="Normal"/>
    <w:link w:val="Foot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B5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0DBB-97A6-4612-9659-C01C426B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Javed</dc:creator>
  <cp:keywords/>
  <dc:description/>
  <cp:lastModifiedBy>Feroz Baig</cp:lastModifiedBy>
  <cp:revision>17</cp:revision>
  <cp:lastPrinted>2024-11-05T10:22:00Z</cp:lastPrinted>
  <dcterms:created xsi:type="dcterms:W3CDTF">2024-11-05T05:00:00Z</dcterms:created>
  <dcterms:modified xsi:type="dcterms:W3CDTF">2025-06-13T12:12:00Z</dcterms:modified>
</cp:coreProperties>
</file>