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ook w:val="04A0" w:firstRow="1" w:lastRow="0" w:firstColumn="1" w:lastColumn="0" w:noHBand="0" w:noVBand="1"/>
      </w:tblPr>
      <w:tblGrid>
        <w:gridCol w:w="675"/>
        <w:gridCol w:w="2126"/>
        <w:gridCol w:w="7939"/>
      </w:tblGrid>
      <w:tr w:rsidR="0050141A" w14:paraId="201554BD" w14:textId="77777777" w:rsidTr="009E470D">
        <w:trPr>
          <w:trHeight w:val="454"/>
        </w:trPr>
        <w:tc>
          <w:tcPr>
            <w:tcW w:w="10740" w:type="dxa"/>
            <w:gridSpan w:val="3"/>
            <w:shd w:val="clear" w:color="auto" w:fill="BFBFBF" w:themeFill="background1" w:themeFillShade="BF"/>
            <w:vAlign w:val="center"/>
          </w:tcPr>
          <w:p w14:paraId="7A72C5A5" w14:textId="570809E0" w:rsidR="0050141A" w:rsidRPr="0050141A" w:rsidRDefault="0050141A" w:rsidP="009E470D">
            <w:pPr>
              <w:jc w:val="center"/>
              <w:rPr>
                <w:b/>
                <w:bCs/>
              </w:rPr>
            </w:pPr>
            <w:bookmarkStart w:id="0" w:name="_Hlk181696609"/>
            <w:bookmarkStart w:id="1" w:name="_GoBack"/>
            <w:bookmarkEnd w:id="1"/>
            <w:r w:rsidRPr="0050141A">
              <w:rPr>
                <w:b/>
                <w:bCs/>
              </w:rPr>
              <w:t>Section-1: Contact Information</w:t>
            </w:r>
          </w:p>
        </w:tc>
      </w:tr>
      <w:tr w:rsidR="0050141A" w14:paraId="25D04A15" w14:textId="77777777" w:rsidTr="0050141A">
        <w:trPr>
          <w:trHeight w:val="454"/>
        </w:trPr>
        <w:tc>
          <w:tcPr>
            <w:tcW w:w="675" w:type="dxa"/>
            <w:vAlign w:val="center"/>
          </w:tcPr>
          <w:p w14:paraId="6D608BA2" w14:textId="72EB2A68" w:rsidR="0050141A" w:rsidRDefault="0050141A" w:rsidP="0050141A">
            <w:pPr>
              <w:jc w:val="center"/>
            </w:pPr>
            <w:r>
              <w:t>1</w:t>
            </w:r>
          </w:p>
        </w:tc>
        <w:tc>
          <w:tcPr>
            <w:tcW w:w="2126" w:type="dxa"/>
            <w:vAlign w:val="center"/>
          </w:tcPr>
          <w:p w14:paraId="2BD9AFCD" w14:textId="76781644" w:rsidR="0050141A" w:rsidRDefault="00AE433D" w:rsidP="0050141A">
            <w:r>
              <w:t xml:space="preserve">Lab </w:t>
            </w:r>
            <w:r w:rsidR="0050141A">
              <w:t>Name:</w:t>
            </w:r>
          </w:p>
        </w:tc>
        <w:tc>
          <w:tcPr>
            <w:tcW w:w="7939" w:type="dxa"/>
            <w:vAlign w:val="center"/>
          </w:tcPr>
          <w:p w14:paraId="593A1F51" w14:textId="77777777" w:rsidR="0050141A" w:rsidRDefault="0050141A" w:rsidP="0050141A"/>
        </w:tc>
      </w:tr>
      <w:tr w:rsidR="0050141A" w14:paraId="380257A1" w14:textId="77777777" w:rsidTr="0050141A">
        <w:trPr>
          <w:trHeight w:val="454"/>
        </w:trPr>
        <w:tc>
          <w:tcPr>
            <w:tcW w:w="675" w:type="dxa"/>
            <w:vAlign w:val="center"/>
          </w:tcPr>
          <w:p w14:paraId="42B6D16F" w14:textId="42C6CF11" w:rsidR="0050141A" w:rsidRDefault="0050141A" w:rsidP="0050141A">
            <w:pPr>
              <w:jc w:val="center"/>
            </w:pPr>
            <w:r>
              <w:t>2</w:t>
            </w:r>
          </w:p>
        </w:tc>
        <w:tc>
          <w:tcPr>
            <w:tcW w:w="2126" w:type="dxa"/>
            <w:vAlign w:val="center"/>
          </w:tcPr>
          <w:p w14:paraId="7A8D65F0" w14:textId="19F5C39D" w:rsidR="0050141A" w:rsidRDefault="0050141A" w:rsidP="0050141A">
            <w:r>
              <w:t>Address of Lab:</w:t>
            </w:r>
          </w:p>
        </w:tc>
        <w:tc>
          <w:tcPr>
            <w:tcW w:w="7939" w:type="dxa"/>
            <w:vAlign w:val="center"/>
          </w:tcPr>
          <w:p w14:paraId="1D8CA77E" w14:textId="77777777" w:rsidR="0050141A" w:rsidRDefault="0050141A" w:rsidP="0050141A"/>
        </w:tc>
      </w:tr>
      <w:tr w:rsidR="0050141A" w14:paraId="7E0AFE12" w14:textId="77777777" w:rsidTr="0050141A">
        <w:trPr>
          <w:trHeight w:val="454"/>
        </w:trPr>
        <w:tc>
          <w:tcPr>
            <w:tcW w:w="675" w:type="dxa"/>
            <w:vAlign w:val="center"/>
          </w:tcPr>
          <w:p w14:paraId="4CE88092" w14:textId="60029F9B" w:rsidR="0050141A" w:rsidRDefault="0050141A" w:rsidP="0050141A">
            <w:pPr>
              <w:jc w:val="center"/>
            </w:pPr>
            <w:r>
              <w:t>3</w:t>
            </w:r>
          </w:p>
        </w:tc>
        <w:tc>
          <w:tcPr>
            <w:tcW w:w="2126" w:type="dxa"/>
            <w:vAlign w:val="center"/>
          </w:tcPr>
          <w:p w14:paraId="0E994D04" w14:textId="5A019C7F" w:rsidR="0050141A" w:rsidRDefault="0050141A" w:rsidP="0050141A">
            <w:r>
              <w:t>Post Code:</w:t>
            </w:r>
          </w:p>
        </w:tc>
        <w:tc>
          <w:tcPr>
            <w:tcW w:w="7939" w:type="dxa"/>
            <w:vAlign w:val="center"/>
          </w:tcPr>
          <w:p w14:paraId="2A2C3C1D" w14:textId="77777777" w:rsidR="0050141A" w:rsidRDefault="0050141A" w:rsidP="0050141A"/>
        </w:tc>
      </w:tr>
      <w:tr w:rsidR="0050141A" w14:paraId="31B01161" w14:textId="77777777" w:rsidTr="0050141A">
        <w:trPr>
          <w:trHeight w:val="454"/>
        </w:trPr>
        <w:tc>
          <w:tcPr>
            <w:tcW w:w="675" w:type="dxa"/>
            <w:vAlign w:val="center"/>
          </w:tcPr>
          <w:p w14:paraId="06C1FB11" w14:textId="5FB1F4BE" w:rsidR="0050141A" w:rsidRDefault="0050141A" w:rsidP="0050141A">
            <w:pPr>
              <w:jc w:val="center"/>
            </w:pPr>
            <w:r>
              <w:t>4</w:t>
            </w:r>
          </w:p>
        </w:tc>
        <w:tc>
          <w:tcPr>
            <w:tcW w:w="2126" w:type="dxa"/>
            <w:vAlign w:val="center"/>
          </w:tcPr>
          <w:p w14:paraId="5AC97ED6" w14:textId="45766166" w:rsidR="0050141A" w:rsidRDefault="0050141A" w:rsidP="0050141A">
            <w:r>
              <w:t>Telephone:</w:t>
            </w:r>
          </w:p>
        </w:tc>
        <w:tc>
          <w:tcPr>
            <w:tcW w:w="7939" w:type="dxa"/>
            <w:vAlign w:val="center"/>
          </w:tcPr>
          <w:p w14:paraId="7F13B267" w14:textId="77777777" w:rsidR="0050141A" w:rsidRDefault="0050141A" w:rsidP="0050141A"/>
        </w:tc>
      </w:tr>
      <w:tr w:rsidR="0050141A" w14:paraId="20F7F81F" w14:textId="77777777" w:rsidTr="0050141A">
        <w:trPr>
          <w:trHeight w:val="454"/>
        </w:trPr>
        <w:tc>
          <w:tcPr>
            <w:tcW w:w="675" w:type="dxa"/>
            <w:vAlign w:val="center"/>
          </w:tcPr>
          <w:p w14:paraId="4A9788BC" w14:textId="49070B65" w:rsidR="0050141A" w:rsidRDefault="0050141A" w:rsidP="0050141A">
            <w:pPr>
              <w:jc w:val="center"/>
            </w:pPr>
            <w:r>
              <w:t>5</w:t>
            </w:r>
          </w:p>
        </w:tc>
        <w:tc>
          <w:tcPr>
            <w:tcW w:w="2126" w:type="dxa"/>
            <w:vAlign w:val="center"/>
          </w:tcPr>
          <w:p w14:paraId="32656D9D" w14:textId="242B0374" w:rsidR="0050141A" w:rsidRDefault="0050141A" w:rsidP="0050141A">
            <w:r>
              <w:t>Email:</w:t>
            </w:r>
          </w:p>
        </w:tc>
        <w:tc>
          <w:tcPr>
            <w:tcW w:w="7939" w:type="dxa"/>
            <w:vAlign w:val="center"/>
          </w:tcPr>
          <w:p w14:paraId="782AE74A" w14:textId="77777777" w:rsidR="0050141A" w:rsidRDefault="0050141A" w:rsidP="0050141A"/>
        </w:tc>
      </w:tr>
      <w:bookmarkEnd w:id="0"/>
    </w:tbl>
    <w:p w14:paraId="311F6293" w14:textId="77777777" w:rsidR="00351C97" w:rsidRDefault="00351C97" w:rsidP="00A06DAA">
      <w:pPr>
        <w:rPr>
          <w:b/>
          <w:bCs/>
        </w:rPr>
      </w:pPr>
    </w:p>
    <w:p w14:paraId="34437C8A" w14:textId="7C96C95E" w:rsidR="00F641E6" w:rsidRPr="00C524CB" w:rsidRDefault="00F641E6" w:rsidP="00A06DAA">
      <w:pPr>
        <w:rPr>
          <w:b/>
          <w:bCs/>
        </w:rPr>
      </w:pPr>
      <w:r w:rsidRPr="00C524CB">
        <w:rPr>
          <w:b/>
          <w:bCs/>
        </w:rPr>
        <w:t>Calibrated Equipment:</w:t>
      </w:r>
    </w:p>
    <w:p w14:paraId="5058F00D" w14:textId="25991379" w:rsidR="00A06DAA" w:rsidRDefault="00A06DAA" w:rsidP="00A06DAA">
      <w:r>
        <w:t xml:space="preserve">Against each listed equipment, mention the quantity available at the applicant lab and also mention last calibration date, and next due date of calibration. </w:t>
      </w: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23"/>
        <w:gridCol w:w="1080"/>
        <w:gridCol w:w="1440"/>
        <w:gridCol w:w="1710"/>
      </w:tblGrid>
      <w:tr w:rsidR="00351C97" w:rsidRPr="00351C97" w14:paraId="29DFFB5C" w14:textId="77777777" w:rsidTr="00C524CB">
        <w:trPr>
          <w:trHeight w:val="510"/>
          <w:tblHeader/>
        </w:trPr>
        <w:tc>
          <w:tcPr>
            <w:tcW w:w="709" w:type="dxa"/>
            <w:shd w:val="clear" w:color="auto" w:fill="BFBFBF" w:themeFill="background1" w:themeFillShade="BF"/>
            <w:noWrap/>
            <w:vAlign w:val="center"/>
            <w:hideMark/>
          </w:tcPr>
          <w:p w14:paraId="38864E9F"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Sr.</w:t>
            </w:r>
          </w:p>
        </w:tc>
        <w:tc>
          <w:tcPr>
            <w:tcW w:w="5823" w:type="dxa"/>
            <w:shd w:val="clear" w:color="auto" w:fill="BFBFBF" w:themeFill="background1" w:themeFillShade="BF"/>
            <w:noWrap/>
            <w:vAlign w:val="center"/>
            <w:hideMark/>
          </w:tcPr>
          <w:p w14:paraId="1382ED0D"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Equipment Name</w:t>
            </w:r>
          </w:p>
        </w:tc>
        <w:tc>
          <w:tcPr>
            <w:tcW w:w="1080" w:type="dxa"/>
            <w:shd w:val="clear" w:color="auto" w:fill="BFBFBF" w:themeFill="background1" w:themeFillShade="BF"/>
            <w:vAlign w:val="center"/>
          </w:tcPr>
          <w:p w14:paraId="20CCC38C"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Quantity Available</w:t>
            </w:r>
          </w:p>
        </w:tc>
        <w:tc>
          <w:tcPr>
            <w:tcW w:w="1440" w:type="dxa"/>
            <w:shd w:val="clear" w:color="auto" w:fill="BFBFBF" w:themeFill="background1" w:themeFillShade="BF"/>
            <w:vAlign w:val="center"/>
          </w:tcPr>
          <w:p w14:paraId="6A7691B2" w14:textId="77777777" w:rsidR="00351C97" w:rsidRPr="00C524CB" w:rsidRDefault="00351C97" w:rsidP="00605D6B">
            <w:pPr>
              <w:spacing w:after="0" w:line="240" w:lineRule="auto"/>
              <w:jc w:val="center"/>
              <w:rPr>
                <w:rFonts w:eastAsia="Times New Roman" w:cstheme="minorHAnsi"/>
                <w:b/>
                <w:bCs/>
              </w:rPr>
            </w:pPr>
            <w:r w:rsidRPr="00C524CB">
              <w:rPr>
                <w:rFonts w:cstheme="minorHAnsi"/>
                <w:b/>
                <w:bCs/>
              </w:rPr>
              <w:t>Last Calibration Date</w:t>
            </w:r>
          </w:p>
        </w:tc>
        <w:tc>
          <w:tcPr>
            <w:tcW w:w="1710" w:type="dxa"/>
            <w:shd w:val="clear" w:color="auto" w:fill="BFBFBF" w:themeFill="background1" w:themeFillShade="BF"/>
            <w:vAlign w:val="center"/>
          </w:tcPr>
          <w:p w14:paraId="61C05093" w14:textId="77777777" w:rsidR="00351C97" w:rsidRPr="00C524CB" w:rsidRDefault="00351C97" w:rsidP="00605D6B">
            <w:pPr>
              <w:spacing w:after="0" w:line="240" w:lineRule="auto"/>
              <w:jc w:val="center"/>
              <w:rPr>
                <w:rFonts w:eastAsia="Times New Roman" w:cstheme="minorHAnsi"/>
                <w:b/>
                <w:bCs/>
              </w:rPr>
            </w:pPr>
            <w:r w:rsidRPr="00C524CB">
              <w:rPr>
                <w:rFonts w:cstheme="minorHAnsi"/>
                <w:b/>
                <w:bCs/>
              </w:rPr>
              <w:t>Next Calibration Due Date</w:t>
            </w:r>
          </w:p>
        </w:tc>
      </w:tr>
      <w:tr w:rsidR="00351C97" w:rsidRPr="00351C97" w14:paraId="5BDB4C3A" w14:textId="77777777" w:rsidTr="00C524CB">
        <w:trPr>
          <w:trHeight w:val="454"/>
        </w:trPr>
        <w:tc>
          <w:tcPr>
            <w:tcW w:w="709" w:type="dxa"/>
            <w:noWrap/>
            <w:vAlign w:val="center"/>
          </w:tcPr>
          <w:p w14:paraId="10BAB7BD"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1</w:t>
            </w:r>
          </w:p>
        </w:tc>
        <w:tc>
          <w:tcPr>
            <w:tcW w:w="5823" w:type="dxa"/>
            <w:vAlign w:val="center"/>
          </w:tcPr>
          <w:p w14:paraId="662793CB" w14:textId="77777777" w:rsidR="00351C97" w:rsidRPr="00C524CB" w:rsidRDefault="00351C97" w:rsidP="00605D6B">
            <w:pPr>
              <w:spacing w:after="0" w:line="240" w:lineRule="auto"/>
              <w:rPr>
                <w:rFonts w:cstheme="minorHAnsi"/>
              </w:rPr>
            </w:pPr>
            <w:r w:rsidRPr="00C524CB">
              <w:rPr>
                <w:rFonts w:cstheme="minorHAnsi"/>
              </w:rPr>
              <w:t>Temperature sensor (within 1 meter radius of test motor)</w:t>
            </w:r>
          </w:p>
        </w:tc>
        <w:tc>
          <w:tcPr>
            <w:tcW w:w="1080" w:type="dxa"/>
          </w:tcPr>
          <w:p w14:paraId="175DAD30" w14:textId="77777777" w:rsidR="00351C97" w:rsidRPr="00C524CB" w:rsidRDefault="00351C97" w:rsidP="00605D6B">
            <w:pPr>
              <w:spacing w:after="0" w:line="240" w:lineRule="auto"/>
              <w:rPr>
                <w:rFonts w:eastAsia="Times New Roman" w:cstheme="minorHAnsi"/>
              </w:rPr>
            </w:pPr>
          </w:p>
        </w:tc>
        <w:tc>
          <w:tcPr>
            <w:tcW w:w="1440" w:type="dxa"/>
          </w:tcPr>
          <w:p w14:paraId="7FC9C720" w14:textId="77777777" w:rsidR="00351C97" w:rsidRPr="00C524CB" w:rsidRDefault="00351C97" w:rsidP="00605D6B">
            <w:pPr>
              <w:spacing w:after="0" w:line="240" w:lineRule="auto"/>
              <w:rPr>
                <w:rFonts w:eastAsia="Times New Roman" w:cstheme="minorHAnsi"/>
              </w:rPr>
            </w:pPr>
          </w:p>
        </w:tc>
        <w:tc>
          <w:tcPr>
            <w:tcW w:w="1710" w:type="dxa"/>
          </w:tcPr>
          <w:p w14:paraId="7AE91BC5" w14:textId="77777777" w:rsidR="00351C97" w:rsidRPr="00C524CB" w:rsidRDefault="00351C97" w:rsidP="00605D6B">
            <w:pPr>
              <w:spacing w:after="0" w:line="240" w:lineRule="auto"/>
              <w:rPr>
                <w:rFonts w:eastAsia="Times New Roman" w:cstheme="minorHAnsi"/>
              </w:rPr>
            </w:pPr>
          </w:p>
        </w:tc>
      </w:tr>
      <w:tr w:rsidR="00351C97" w:rsidRPr="00351C97" w14:paraId="58A010C8" w14:textId="77777777" w:rsidTr="00C524CB">
        <w:trPr>
          <w:trHeight w:val="454"/>
        </w:trPr>
        <w:tc>
          <w:tcPr>
            <w:tcW w:w="709" w:type="dxa"/>
            <w:noWrap/>
            <w:vAlign w:val="center"/>
          </w:tcPr>
          <w:p w14:paraId="07082A0F"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2</w:t>
            </w:r>
          </w:p>
        </w:tc>
        <w:tc>
          <w:tcPr>
            <w:tcW w:w="5823" w:type="dxa"/>
            <w:vAlign w:val="center"/>
          </w:tcPr>
          <w:p w14:paraId="5F4244E2" w14:textId="77777777" w:rsidR="00351C97" w:rsidRPr="00C524CB" w:rsidRDefault="00351C97" w:rsidP="00605D6B">
            <w:pPr>
              <w:spacing w:after="0" w:line="240" w:lineRule="auto"/>
              <w:rPr>
                <w:rFonts w:cstheme="minorHAnsi"/>
              </w:rPr>
            </w:pPr>
            <w:r w:rsidRPr="00C524CB">
              <w:rPr>
                <w:rFonts w:cstheme="minorHAnsi"/>
              </w:rPr>
              <w:t>Three Phase Power analyzer with output display capable of measuring &amp; recording Voltage, Current, Power Factor, Active Power, and Reactive Power at the input side of the test motor, and out these parameters to computer / PLC</w:t>
            </w:r>
          </w:p>
        </w:tc>
        <w:tc>
          <w:tcPr>
            <w:tcW w:w="1080" w:type="dxa"/>
          </w:tcPr>
          <w:p w14:paraId="0C597E3A" w14:textId="77777777" w:rsidR="00351C97" w:rsidRPr="00C524CB" w:rsidRDefault="00351C97" w:rsidP="00605D6B">
            <w:pPr>
              <w:spacing w:after="0" w:line="240" w:lineRule="auto"/>
              <w:rPr>
                <w:rFonts w:eastAsia="Times New Roman" w:cstheme="minorHAnsi"/>
              </w:rPr>
            </w:pPr>
          </w:p>
        </w:tc>
        <w:tc>
          <w:tcPr>
            <w:tcW w:w="1440" w:type="dxa"/>
          </w:tcPr>
          <w:p w14:paraId="604C2EAA" w14:textId="77777777" w:rsidR="00351C97" w:rsidRPr="00C524CB" w:rsidRDefault="00351C97" w:rsidP="00605D6B">
            <w:pPr>
              <w:spacing w:after="0" w:line="240" w:lineRule="auto"/>
              <w:rPr>
                <w:rFonts w:eastAsia="Times New Roman" w:cstheme="minorHAnsi"/>
              </w:rPr>
            </w:pPr>
          </w:p>
        </w:tc>
        <w:tc>
          <w:tcPr>
            <w:tcW w:w="1710" w:type="dxa"/>
          </w:tcPr>
          <w:p w14:paraId="65A7276B" w14:textId="77777777" w:rsidR="00351C97" w:rsidRPr="00C524CB" w:rsidRDefault="00351C97" w:rsidP="00605D6B">
            <w:pPr>
              <w:spacing w:after="0" w:line="240" w:lineRule="auto"/>
              <w:rPr>
                <w:rFonts w:eastAsia="Times New Roman" w:cstheme="minorHAnsi"/>
              </w:rPr>
            </w:pPr>
          </w:p>
        </w:tc>
      </w:tr>
      <w:tr w:rsidR="00351C97" w:rsidRPr="00351C97" w14:paraId="3C79055A" w14:textId="77777777" w:rsidTr="00C524CB">
        <w:trPr>
          <w:trHeight w:val="454"/>
        </w:trPr>
        <w:tc>
          <w:tcPr>
            <w:tcW w:w="709" w:type="dxa"/>
            <w:noWrap/>
            <w:vAlign w:val="center"/>
          </w:tcPr>
          <w:p w14:paraId="0FB0AB7D"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3</w:t>
            </w:r>
          </w:p>
        </w:tc>
        <w:tc>
          <w:tcPr>
            <w:tcW w:w="5823" w:type="dxa"/>
            <w:vAlign w:val="center"/>
          </w:tcPr>
          <w:p w14:paraId="07AFA44B" w14:textId="77777777" w:rsidR="00351C97" w:rsidRPr="00C524CB" w:rsidRDefault="00351C97" w:rsidP="00605D6B">
            <w:pPr>
              <w:spacing w:after="0" w:line="240" w:lineRule="auto"/>
              <w:rPr>
                <w:rFonts w:cstheme="minorHAnsi"/>
              </w:rPr>
            </w:pPr>
            <w:r w:rsidRPr="00C524CB">
              <w:rPr>
                <w:rFonts w:cstheme="minorHAnsi"/>
              </w:rPr>
              <w:t>CTs (Current Transformers) for input measurement</w:t>
            </w:r>
          </w:p>
        </w:tc>
        <w:tc>
          <w:tcPr>
            <w:tcW w:w="1080" w:type="dxa"/>
          </w:tcPr>
          <w:p w14:paraId="783E8877" w14:textId="77777777" w:rsidR="00351C97" w:rsidRPr="00C524CB" w:rsidRDefault="00351C97" w:rsidP="00605D6B">
            <w:pPr>
              <w:spacing w:after="0" w:line="240" w:lineRule="auto"/>
              <w:rPr>
                <w:rFonts w:eastAsia="Times New Roman" w:cstheme="minorHAnsi"/>
              </w:rPr>
            </w:pPr>
          </w:p>
        </w:tc>
        <w:tc>
          <w:tcPr>
            <w:tcW w:w="1440" w:type="dxa"/>
          </w:tcPr>
          <w:p w14:paraId="1206386A" w14:textId="77777777" w:rsidR="00351C97" w:rsidRPr="00C524CB" w:rsidRDefault="00351C97" w:rsidP="00605D6B">
            <w:pPr>
              <w:spacing w:after="0" w:line="240" w:lineRule="auto"/>
              <w:rPr>
                <w:rFonts w:eastAsia="Times New Roman" w:cstheme="minorHAnsi"/>
              </w:rPr>
            </w:pPr>
          </w:p>
        </w:tc>
        <w:tc>
          <w:tcPr>
            <w:tcW w:w="1710" w:type="dxa"/>
          </w:tcPr>
          <w:p w14:paraId="13AF05AA" w14:textId="77777777" w:rsidR="00351C97" w:rsidRPr="00C524CB" w:rsidRDefault="00351C97" w:rsidP="00605D6B">
            <w:pPr>
              <w:spacing w:after="0" w:line="240" w:lineRule="auto"/>
              <w:rPr>
                <w:rFonts w:eastAsia="Times New Roman" w:cstheme="minorHAnsi"/>
              </w:rPr>
            </w:pPr>
          </w:p>
        </w:tc>
      </w:tr>
      <w:tr w:rsidR="00351C97" w:rsidRPr="00351C97" w14:paraId="625A54AB" w14:textId="77777777" w:rsidTr="00C524CB">
        <w:trPr>
          <w:trHeight w:val="454"/>
        </w:trPr>
        <w:tc>
          <w:tcPr>
            <w:tcW w:w="709" w:type="dxa"/>
            <w:noWrap/>
            <w:vAlign w:val="center"/>
          </w:tcPr>
          <w:p w14:paraId="09CF2930"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4</w:t>
            </w:r>
          </w:p>
        </w:tc>
        <w:tc>
          <w:tcPr>
            <w:tcW w:w="5823" w:type="dxa"/>
            <w:vAlign w:val="center"/>
          </w:tcPr>
          <w:p w14:paraId="6B6BC198" w14:textId="77777777" w:rsidR="00351C97" w:rsidRPr="00C524CB" w:rsidRDefault="00351C97" w:rsidP="00605D6B">
            <w:pPr>
              <w:spacing w:after="0" w:line="240" w:lineRule="auto"/>
              <w:rPr>
                <w:rFonts w:cstheme="minorHAnsi"/>
              </w:rPr>
            </w:pPr>
            <w:r w:rsidRPr="00C524CB">
              <w:rPr>
                <w:rFonts w:cstheme="minorHAnsi"/>
              </w:rPr>
              <w:t>Winding temperature measurement tool with output to nearby computer / PLC</w:t>
            </w:r>
          </w:p>
        </w:tc>
        <w:tc>
          <w:tcPr>
            <w:tcW w:w="1080" w:type="dxa"/>
          </w:tcPr>
          <w:p w14:paraId="1FEED60A" w14:textId="77777777" w:rsidR="00351C97" w:rsidRPr="00C524CB" w:rsidRDefault="00351C97" w:rsidP="00605D6B">
            <w:pPr>
              <w:spacing w:after="0" w:line="240" w:lineRule="auto"/>
              <w:rPr>
                <w:rFonts w:eastAsia="Times New Roman" w:cstheme="minorHAnsi"/>
              </w:rPr>
            </w:pPr>
          </w:p>
        </w:tc>
        <w:tc>
          <w:tcPr>
            <w:tcW w:w="1440" w:type="dxa"/>
          </w:tcPr>
          <w:p w14:paraId="2895EDD0" w14:textId="77777777" w:rsidR="00351C97" w:rsidRPr="00C524CB" w:rsidRDefault="00351C97" w:rsidP="00605D6B">
            <w:pPr>
              <w:spacing w:after="0" w:line="240" w:lineRule="auto"/>
              <w:rPr>
                <w:rFonts w:eastAsia="Times New Roman" w:cstheme="minorHAnsi"/>
              </w:rPr>
            </w:pPr>
          </w:p>
        </w:tc>
        <w:tc>
          <w:tcPr>
            <w:tcW w:w="1710" w:type="dxa"/>
          </w:tcPr>
          <w:p w14:paraId="1AD11689" w14:textId="77777777" w:rsidR="00351C97" w:rsidRPr="00C524CB" w:rsidRDefault="00351C97" w:rsidP="00605D6B">
            <w:pPr>
              <w:spacing w:after="0" w:line="240" w:lineRule="auto"/>
              <w:rPr>
                <w:rFonts w:eastAsia="Times New Roman" w:cstheme="minorHAnsi"/>
              </w:rPr>
            </w:pPr>
          </w:p>
        </w:tc>
      </w:tr>
      <w:tr w:rsidR="00351C97" w:rsidRPr="00351C97" w14:paraId="7E8B87ED" w14:textId="77777777" w:rsidTr="00C524CB">
        <w:trPr>
          <w:trHeight w:val="454"/>
        </w:trPr>
        <w:tc>
          <w:tcPr>
            <w:tcW w:w="709" w:type="dxa"/>
            <w:noWrap/>
            <w:vAlign w:val="center"/>
          </w:tcPr>
          <w:p w14:paraId="3E6F083A" w14:textId="77777777" w:rsidR="00351C97" w:rsidRPr="00C524CB" w:rsidRDefault="00351C97" w:rsidP="00605D6B">
            <w:pPr>
              <w:spacing w:after="0" w:line="240" w:lineRule="auto"/>
              <w:jc w:val="center"/>
              <w:rPr>
                <w:rFonts w:cstheme="minorHAnsi"/>
              </w:rPr>
            </w:pPr>
            <w:r w:rsidRPr="00C524CB">
              <w:rPr>
                <w:rFonts w:cstheme="minorHAnsi"/>
              </w:rPr>
              <w:t>5</w:t>
            </w:r>
          </w:p>
        </w:tc>
        <w:tc>
          <w:tcPr>
            <w:tcW w:w="5823" w:type="dxa"/>
            <w:vAlign w:val="center"/>
          </w:tcPr>
          <w:p w14:paraId="449B6652" w14:textId="77777777" w:rsidR="00351C97" w:rsidRPr="00C524CB" w:rsidRDefault="00351C97" w:rsidP="00605D6B">
            <w:pPr>
              <w:spacing w:after="0" w:line="240" w:lineRule="auto"/>
              <w:rPr>
                <w:rFonts w:cstheme="minorHAnsi"/>
              </w:rPr>
            </w:pPr>
            <w:r w:rsidRPr="00C524CB">
              <w:rPr>
                <w:rFonts w:cstheme="minorHAnsi"/>
              </w:rPr>
              <w:t>4-probe Milli Ohm Wire resistance meter to measure the winding resistance of the motors</w:t>
            </w:r>
          </w:p>
        </w:tc>
        <w:tc>
          <w:tcPr>
            <w:tcW w:w="1080" w:type="dxa"/>
          </w:tcPr>
          <w:p w14:paraId="18B13C0C" w14:textId="77777777" w:rsidR="00351C97" w:rsidRPr="00C524CB" w:rsidRDefault="00351C97" w:rsidP="00605D6B">
            <w:pPr>
              <w:spacing w:after="0" w:line="240" w:lineRule="auto"/>
              <w:rPr>
                <w:rFonts w:eastAsia="Times New Roman" w:cstheme="minorHAnsi"/>
              </w:rPr>
            </w:pPr>
          </w:p>
        </w:tc>
        <w:tc>
          <w:tcPr>
            <w:tcW w:w="1440" w:type="dxa"/>
          </w:tcPr>
          <w:p w14:paraId="62594D2F" w14:textId="77777777" w:rsidR="00351C97" w:rsidRPr="00C524CB" w:rsidRDefault="00351C97" w:rsidP="00605D6B">
            <w:pPr>
              <w:spacing w:after="0" w:line="240" w:lineRule="auto"/>
              <w:rPr>
                <w:rFonts w:eastAsia="Times New Roman" w:cstheme="minorHAnsi"/>
              </w:rPr>
            </w:pPr>
          </w:p>
        </w:tc>
        <w:tc>
          <w:tcPr>
            <w:tcW w:w="1710" w:type="dxa"/>
          </w:tcPr>
          <w:p w14:paraId="16F2E017" w14:textId="77777777" w:rsidR="00351C97" w:rsidRPr="00C524CB" w:rsidRDefault="00351C97" w:rsidP="00605D6B">
            <w:pPr>
              <w:spacing w:after="0" w:line="240" w:lineRule="auto"/>
              <w:rPr>
                <w:rFonts w:eastAsia="Times New Roman" w:cstheme="minorHAnsi"/>
              </w:rPr>
            </w:pPr>
          </w:p>
        </w:tc>
      </w:tr>
      <w:tr w:rsidR="00351C97" w:rsidRPr="00351C97" w14:paraId="2B62BCFB" w14:textId="77777777" w:rsidTr="00C524CB">
        <w:trPr>
          <w:trHeight w:val="454"/>
        </w:trPr>
        <w:tc>
          <w:tcPr>
            <w:tcW w:w="709" w:type="dxa"/>
            <w:noWrap/>
            <w:vAlign w:val="center"/>
          </w:tcPr>
          <w:p w14:paraId="49EA8A6E"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6</w:t>
            </w:r>
          </w:p>
        </w:tc>
        <w:tc>
          <w:tcPr>
            <w:tcW w:w="5823" w:type="dxa"/>
            <w:vAlign w:val="center"/>
          </w:tcPr>
          <w:p w14:paraId="45CD7733" w14:textId="77777777" w:rsidR="00351C97" w:rsidRPr="00C524CB" w:rsidRDefault="00351C97" w:rsidP="00605D6B">
            <w:pPr>
              <w:spacing w:after="0" w:line="240" w:lineRule="auto"/>
              <w:rPr>
                <w:rFonts w:cstheme="minorHAnsi"/>
              </w:rPr>
            </w:pPr>
            <w:r w:rsidRPr="00C524CB">
              <w:rPr>
                <w:rFonts w:cstheme="minorHAnsi"/>
              </w:rPr>
              <w:t>Torque Sensor with output: the Torque sensor should be installed after the coupling (very near to the test motor) with following specifications:</w:t>
            </w:r>
            <w:r w:rsidRPr="00C524CB">
              <w:rPr>
                <w:rFonts w:cstheme="minorHAnsi"/>
              </w:rPr>
              <w:br/>
              <w:t xml:space="preserve">- The measurement range should be as such that the nameplate torque output at full load of the test motor should fall within 20% to 80% of the full scale value of the torque sensor. </w:t>
            </w:r>
            <w:r w:rsidRPr="00C524CB">
              <w:rPr>
                <w:rFonts w:cstheme="minorHAnsi"/>
              </w:rPr>
              <w:br/>
              <w:t>- The torque sensor measurement accuracy class should be 0.2</w:t>
            </w:r>
            <w:r w:rsidRPr="00C524CB">
              <w:rPr>
                <w:rFonts w:cstheme="minorHAnsi"/>
              </w:rPr>
              <w:br/>
              <w:t>- The torque sensor should be able to output its measurement to nearby computer / plc for display and recording.</w:t>
            </w:r>
            <w:r w:rsidRPr="00C524CB">
              <w:rPr>
                <w:rFonts w:cstheme="minorHAnsi"/>
              </w:rPr>
              <w:br/>
              <w:t>- It is best to have multiple torque sensors of different measurement ranges available at the lab while having capability to test different motor sizes.</w:t>
            </w:r>
          </w:p>
        </w:tc>
        <w:tc>
          <w:tcPr>
            <w:tcW w:w="1080" w:type="dxa"/>
          </w:tcPr>
          <w:p w14:paraId="7662C62D" w14:textId="77777777" w:rsidR="00351C97" w:rsidRPr="00C524CB" w:rsidRDefault="00351C97" w:rsidP="00605D6B">
            <w:pPr>
              <w:spacing w:after="0" w:line="240" w:lineRule="auto"/>
              <w:rPr>
                <w:rFonts w:eastAsia="Times New Roman" w:cstheme="minorHAnsi"/>
              </w:rPr>
            </w:pPr>
          </w:p>
        </w:tc>
        <w:tc>
          <w:tcPr>
            <w:tcW w:w="1440" w:type="dxa"/>
          </w:tcPr>
          <w:p w14:paraId="4659A6B5" w14:textId="77777777" w:rsidR="00351C97" w:rsidRPr="00C524CB" w:rsidRDefault="00351C97" w:rsidP="00605D6B">
            <w:pPr>
              <w:spacing w:after="0" w:line="240" w:lineRule="auto"/>
              <w:rPr>
                <w:rFonts w:eastAsia="Times New Roman" w:cstheme="minorHAnsi"/>
              </w:rPr>
            </w:pPr>
          </w:p>
        </w:tc>
        <w:tc>
          <w:tcPr>
            <w:tcW w:w="1710" w:type="dxa"/>
          </w:tcPr>
          <w:p w14:paraId="785D390E" w14:textId="77777777" w:rsidR="00351C97" w:rsidRPr="00C524CB" w:rsidRDefault="00351C97" w:rsidP="00605D6B">
            <w:pPr>
              <w:spacing w:after="0" w:line="240" w:lineRule="auto"/>
              <w:rPr>
                <w:rFonts w:eastAsia="Times New Roman" w:cstheme="minorHAnsi"/>
              </w:rPr>
            </w:pPr>
          </w:p>
        </w:tc>
      </w:tr>
      <w:tr w:rsidR="00351C97" w:rsidRPr="00351C97" w14:paraId="44CDE9CB" w14:textId="77777777" w:rsidTr="00C524CB">
        <w:trPr>
          <w:trHeight w:val="454"/>
        </w:trPr>
        <w:tc>
          <w:tcPr>
            <w:tcW w:w="709" w:type="dxa"/>
            <w:noWrap/>
            <w:vAlign w:val="center"/>
          </w:tcPr>
          <w:p w14:paraId="05F8BC6F"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7</w:t>
            </w:r>
          </w:p>
        </w:tc>
        <w:tc>
          <w:tcPr>
            <w:tcW w:w="5823" w:type="dxa"/>
            <w:vAlign w:val="center"/>
          </w:tcPr>
          <w:p w14:paraId="32619A3C" w14:textId="77777777" w:rsidR="00351C97" w:rsidRPr="00C524CB" w:rsidRDefault="00351C97" w:rsidP="00605D6B">
            <w:pPr>
              <w:spacing w:after="0" w:line="240" w:lineRule="auto"/>
              <w:rPr>
                <w:rFonts w:cstheme="minorHAnsi"/>
              </w:rPr>
            </w:pPr>
            <w:r w:rsidRPr="00C524CB">
              <w:rPr>
                <w:rFonts w:cstheme="minorHAnsi"/>
              </w:rPr>
              <w:t>RPM sensor with output (accuracy class of 1 and output to nearby computer / PLC)</w:t>
            </w:r>
          </w:p>
        </w:tc>
        <w:tc>
          <w:tcPr>
            <w:tcW w:w="1080" w:type="dxa"/>
          </w:tcPr>
          <w:p w14:paraId="6566B434" w14:textId="77777777" w:rsidR="00351C97" w:rsidRPr="00C524CB" w:rsidRDefault="00351C97" w:rsidP="00605D6B">
            <w:pPr>
              <w:spacing w:after="0" w:line="240" w:lineRule="auto"/>
              <w:rPr>
                <w:rFonts w:eastAsia="Times New Roman" w:cstheme="minorHAnsi"/>
              </w:rPr>
            </w:pPr>
          </w:p>
        </w:tc>
        <w:tc>
          <w:tcPr>
            <w:tcW w:w="1440" w:type="dxa"/>
          </w:tcPr>
          <w:p w14:paraId="301C28E0" w14:textId="77777777" w:rsidR="00351C97" w:rsidRPr="00C524CB" w:rsidRDefault="00351C97" w:rsidP="00605D6B">
            <w:pPr>
              <w:spacing w:after="0" w:line="240" w:lineRule="auto"/>
              <w:rPr>
                <w:rFonts w:eastAsia="Times New Roman" w:cstheme="minorHAnsi"/>
              </w:rPr>
            </w:pPr>
          </w:p>
        </w:tc>
        <w:tc>
          <w:tcPr>
            <w:tcW w:w="1710" w:type="dxa"/>
          </w:tcPr>
          <w:p w14:paraId="4358E820" w14:textId="77777777" w:rsidR="00351C97" w:rsidRPr="00C524CB" w:rsidRDefault="00351C97" w:rsidP="00605D6B">
            <w:pPr>
              <w:spacing w:after="0" w:line="240" w:lineRule="auto"/>
              <w:rPr>
                <w:rFonts w:eastAsia="Times New Roman" w:cstheme="minorHAnsi"/>
              </w:rPr>
            </w:pPr>
          </w:p>
        </w:tc>
      </w:tr>
    </w:tbl>
    <w:p w14:paraId="79CDD495" w14:textId="77777777" w:rsidR="00351C97" w:rsidRDefault="00351C97" w:rsidP="00351C97">
      <w:pPr>
        <w:rPr>
          <w:rFonts w:cstheme="minorHAnsi"/>
        </w:rPr>
      </w:pPr>
    </w:p>
    <w:p w14:paraId="7DF8B59F" w14:textId="2D525BDF" w:rsidR="00351C97" w:rsidRPr="00C524CB" w:rsidRDefault="00351C97" w:rsidP="00351C97">
      <w:pPr>
        <w:rPr>
          <w:rFonts w:cstheme="minorHAnsi"/>
        </w:rPr>
      </w:pPr>
      <w:r w:rsidRPr="00C524CB">
        <w:rPr>
          <w:rFonts w:cstheme="minorHAnsi"/>
        </w:rPr>
        <w:t>Note: A verification report / test by reputed lab is acceptable instead of calibration for Sr. No. 6 Torque Sensor. This relaxation is provided as calibration services for dynamic torque sensor are not conveniently available locally in Pakistan.</w:t>
      </w:r>
    </w:p>
    <w:p w14:paraId="472395AA" w14:textId="056B7DD9" w:rsidR="00351C97" w:rsidRPr="00C524CB" w:rsidRDefault="00351C97" w:rsidP="00351C97">
      <w:pPr>
        <w:rPr>
          <w:rFonts w:cstheme="minorHAnsi"/>
          <w:b/>
          <w:bCs/>
        </w:rPr>
      </w:pPr>
      <w:r w:rsidRPr="00C524CB">
        <w:rPr>
          <w:rFonts w:cstheme="minorHAnsi"/>
          <w:b/>
          <w:bCs/>
        </w:rPr>
        <w:lastRenderedPageBreak/>
        <w:t>Other Equipment / Items: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41"/>
        <w:gridCol w:w="1559"/>
        <w:gridCol w:w="1559"/>
      </w:tblGrid>
      <w:tr w:rsidR="00351C97" w:rsidRPr="00351C97" w14:paraId="5FB96195" w14:textId="77777777" w:rsidTr="00605D6B">
        <w:trPr>
          <w:trHeight w:val="510"/>
          <w:tblHeader/>
        </w:trPr>
        <w:tc>
          <w:tcPr>
            <w:tcW w:w="709" w:type="dxa"/>
            <w:shd w:val="clear" w:color="auto" w:fill="BFBFBF" w:themeFill="background1" w:themeFillShade="BF"/>
            <w:noWrap/>
            <w:vAlign w:val="center"/>
            <w:hideMark/>
          </w:tcPr>
          <w:p w14:paraId="3B317CFD"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Sr.</w:t>
            </w:r>
          </w:p>
        </w:tc>
        <w:tc>
          <w:tcPr>
            <w:tcW w:w="5841" w:type="dxa"/>
            <w:shd w:val="clear" w:color="auto" w:fill="BFBFBF" w:themeFill="background1" w:themeFillShade="BF"/>
            <w:noWrap/>
            <w:vAlign w:val="center"/>
            <w:hideMark/>
          </w:tcPr>
          <w:p w14:paraId="7494D4C4"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Equipment Name</w:t>
            </w:r>
          </w:p>
        </w:tc>
        <w:tc>
          <w:tcPr>
            <w:tcW w:w="1559" w:type="dxa"/>
            <w:shd w:val="clear" w:color="auto" w:fill="BFBFBF" w:themeFill="background1" w:themeFillShade="BF"/>
            <w:vAlign w:val="center"/>
          </w:tcPr>
          <w:p w14:paraId="0CB361C3"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Quantity Available</w:t>
            </w:r>
          </w:p>
        </w:tc>
        <w:tc>
          <w:tcPr>
            <w:tcW w:w="1559" w:type="dxa"/>
            <w:shd w:val="clear" w:color="auto" w:fill="BFBFBF" w:themeFill="background1" w:themeFillShade="BF"/>
          </w:tcPr>
          <w:p w14:paraId="58BA215F" w14:textId="77777777" w:rsidR="00351C97" w:rsidRPr="00C524CB" w:rsidRDefault="00351C97" w:rsidP="00605D6B">
            <w:pPr>
              <w:spacing w:after="0" w:line="240" w:lineRule="auto"/>
              <w:jc w:val="center"/>
              <w:rPr>
                <w:rFonts w:eastAsia="Times New Roman" w:cstheme="minorHAnsi"/>
                <w:b/>
                <w:bCs/>
              </w:rPr>
            </w:pPr>
            <w:r w:rsidRPr="00C524CB">
              <w:rPr>
                <w:rFonts w:eastAsia="Times New Roman" w:cstheme="minorHAnsi"/>
                <w:b/>
                <w:bCs/>
              </w:rPr>
              <w:t>Description of Equipment Available</w:t>
            </w:r>
          </w:p>
        </w:tc>
      </w:tr>
      <w:tr w:rsidR="00351C97" w:rsidRPr="00351C97" w14:paraId="276260BB" w14:textId="77777777" w:rsidTr="00605D6B">
        <w:trPr>
          <w:trHeight w:val="454"/>
        </w:trPr>
        <w:tc>
          <w:tcPr>
            <w:tcW w:w="709" w:type="dxa"/>
            <w:noWrap/>
            <w:vAlign w:val="center"/>
            <w:hideMark/>
          </w:tcPr>
          <w:p w14:paraId="2FC6F210"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8</w:t>
            </w:r>
          </w:p>
        </w:tc>
        <w:tc>
          <w:tcPr>
            <w:tcW w:w="5841" w:type="dxa"/>
            <w:vAlign w:val="center"/>
          </w:tcPr>
          <w:p w14:paraId="7E411CC3" w14:textId="77777777" w:rsidR="00351C97" w:rsidRPr="00C524CB" w:rsidRDefault="00351C97" w:rsidP="00605D6B">
            <w:pPr>
              <w:spacing w:after="0" w:line="240" w:lineRule="auto"/>
              <w:rPr>
                <w:rFonts w:eastAsia="Times New Roman" w:cstheme="minorHAnsi"/>
              </w:rPr>
            </w:pPr>
            <w:r w:rsidRPr="00C524CB">
              <w:rPr>
                <w:rFonts w:cstheme="minorHAnsi"/>
              </w:rPr>
              <w:t>Test method displayed in readable font size</w:t>
            </w:r>
          </w:p>
        </w:tc>
        <w:tc>
          <w:tcPr>
            <w:tcW w:w="1559" w:type="dxa"/>
          </w:tcPr>
          <w:p w14:paraId="22F95396" w14:textId="77777777" w:rsidR="00351C97" w:rsidRPr="00C524CB" w:rsidRDefault="00351C97" w:rsidP="00605D6B">
            <w:pPr>
              <w:spacing w:after="0" w:line="240" w:lineRule="auto"/>
              <w:rPr>
                <w:rFonts w:eastAsia="Times New Roman" w:cstheme="minorHAnsi"/>
              </w:rPr>
            </w:pPr>
          </w:p>
        </w:tc>
        <w:tc>
          <w:tcPr>
            <w:tcW w:w="1559" w:type="dxa"/>
          </w:tcPr>
          <w:p w14:paraId="520866F3" w14:textId="77777777" w:rsidR="00351C97" w:rsidRPr="00C524CB" w:rsidRDefault="00351C97" w:rsidP="00605D6B">
            <w:pPr>
              <w:spacing w:after="0" w:line="240" w:lineRule="auto"/>
              <w:rPr>
                <w:rFonts w:eastAsia="Times New Roman" w:cstheme="minorHAnsi"/>
              </w:rPr>
            </w:pPr>
          </w:p>
        </w:tc>
      </w:tr>
      <w:tr w:rsidR="00351C97" w:rsidRPr="00351C97" w14:paraId="1BF8F989" w14:textId="77777777" w:rsidTr="00605D6B">
        <w:trPr>
          <w:trHeight w:val="454"/>
        </w:trPr>
        <w:tc>
          <w:tcPr>
            <w:tcW w:w="709" w:type="dxa"/>
            <w:noWrap/>
            <w:vAlign w:val="center"/>
            <w:hideMark/>
          </w:tcPr>
          <w:p w14:paraId="0425A15B"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9</w:t>
            </w:r>
          </w:p>
        </w:tc>
        <w:tc>
          <w:tcPr>
            <w:tcW w:w="5841" w:type="dxa"/>
            <w:vAlign w:val="center"/>
          </w:tcPr>
          <w:p w14:paraId="32ABD51C" w14:textId="77777777" w:rsidR="00351C97" w:rsidRPr="00C524CB" w:rsidRDefault="00351C97" w:rsidP="00605D6B">
            <w:pPr>
              <w:spacing w:after="0" w:line="240" w:lineRule="auto"/>
              <w:rPr>
                <w:rFonts w:eastAsia="Times New Roman" w:cstheme="minorHAnsi"/>
              </w:rPr>
            </w:pPr>
            <w:r w:rsidRPr="00C524CB">
              <w:rPr>
                <w:rFonts w:cstheme="minorHAnsi"/>
              </w:rPr>
              <w:t>Uninterrupted Three phase power supply (360-430 VAC) at 50 Hz ±1%</w:t>
            </w:r>
          </w:p>
        </w:tc>
        <w:tc>
          <w:tcPr>
            <w:tcW w:w="1559" w:type="dxa"/>
          </w:tcPr>
          <w:p w14:paraId="051B5DBB" w14:textId="77777777" w:rsidR="00351C97" w:rsidRPr="00C524CB" w:rsidRDefault="00351C97" w:rsidP="00605D6B">
            <w:pPr>
              <w:spacing w:after="0" w:line="240" w:lineRule="auto"/>
              <w:rPr>
                <w:rFonts w:eastAsia="Times New Roman" w:cstheme="minorHAnsi"/>
              </w:rPr>
            </w:pPr>
          </w:p>
        </w:tc>
        <w:tc>
          <w:tcPr>
            <w:tcW w:w="1559" w:type="dxa"/>
          </w:tcPr>
          <w:p w14:paraId="05E77826" w14:textId="77777777" w:rsidR="00351C97" w:rsidRPr="00C524CB" w:rsidRDefault="00351C97" w:rsidP="00605D6B">
            <w:pPr>
              <w:spacing w:after="0" w:line="240" w:lineRule="auto"/>
              <w:rPr>
                <w:rFonts w:eastAsia="Times New Roman" w:cstheme="minorHAnsi"/>
              </w:rPr>
            </w:pPr>
          </w:p>
        </w:tc>
      </w:tr>
      <w:tr w:rsidR="00351C97" w:rsidRPr="00351C97" w14:paraId="67DBFF14" w14:textId="77777777" w:rsidTr="00605D6B">
        <w:trPr>
          <w:trHeight w:val="454"/>
        </w:trPr>
        <w:tc>
          <w:tcPr>
            <w:tcW w:w="709" w:type="dxa"/>
            <w:noWrap/>
            <w:vAlign w:val="center"/>
            <w:hideMark/>
          </w:tcPr>
          <w:p w14:paraId="3989CB4C"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10</w:t>
            </w:r>
          </w:p>
        </w:tc>
        <w:tc>
          <w:tcPr>
            <w:tcW w:w="5841" w:type="dxa"/>
            <w:vAlign w:val="center"/>
          </w:tcPr>
          <w:p w14:paraId="7648E3DE" w14:textId="77777777" w:rsidR="00351C97" w:rsidRPr="00C524CB" w:rsidRDefault="00351C97" w:rsidP="00605D6B">
            <w:pPr>
              <w:spacing w:after="0" w:line="240" w:lineRule="auto"/>
              <w:rPr>
                <w:rFonts w:eastAsia="Times New Roman" w:cstheme="minorHAnsi"/>
              </w:rPr>
            </w:pPr>
            <w:r w:rsidRPr="00C524CB">
              <w:rPr>
                <w:rFonts w:cstheme="minorHAnsi"/>
              </w:rPr>
              <w:t>Separate electrical control switchgear for test bench</w:t>
            </w:r>
          </w:p>
        </w:tc>
        <w:tc>
          <w:tcPr>
            <w:tcW w:w="1559" w:type="dxa"/>
          </w:tcPr>
          <w:p w14:paraId="655AC3DE" w14:textId="77777777" w:rsidR="00351C97" w:rsidRPr="00C524CB" w:rsidRDefault="00351C97" w:rsidP="00605D6B">
            <w:pPr>
              <w:spacing w:after="0" w:line="240" w:lineRule="auto"/>
              <w:rPr>
                <w:rFonts w:eastAsia="Times New Roman" w:cstheme="minorHAnsi"/>
              </w:rPr>
            </w:pPr>
          </w:p>
        </w:tc>
        <w:tc>
          <w:tcPr>
            <w:tcW w:w="1559" w:type="dxa"/>
          </w:tcPr>
          <w:p w14:paraId="6618FE2D" w14:textId="77777777" w:rsidR="00351C97" w:rsidRPr="00C524CB" w:rsidRDefault="00351C97" w:rsidP="00605D6B">
            <w:pPr>
              <w:spacing w:after="0" w:line="240" w:lineRule="auto"/>
              <w:rPr>
                <w:rFonts w:eastAsia="Times New Roman" w:cstheme="minorHAnsi"/>
              </w:rPr>
            </w:pPr>
          </w:p>
        </w:tc>
      </w:tr>
      <w:tr w:rsidR="00351C97" w:rsidRPr="00351C97" w14:paraId="5710A35E" w14:textId="77777777" w:rsidTr="00605D6B">
        <w:trPr>
          <w:trHeight w:val="454"/>
        </w:trPr>
        <w:tc>
          <w:tcPr>
            <w:tcW w:w="709" w:type="dxa"/>
            <w:noWrap/>
            <w:vAlign w:val="center"/>
          </w:tcPr>
          <w:p w14:paraId="7DD59055"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11</w:t>
            </w:r>
          </w:p>
        </w:tc>
        <w:tc>
          <w:tcPr>
            <w:tcW w:w="5841" w:type="dxa"/>
            <w:vAlign w:val="center"/>
          </w:tcPr>
          <w:p w14:paraId="050F0691" w14:textId="77777777" w:rsidR="00351C97" w:rsidRPr="00C524CB" w:rsidRDefault="00351C97" w:rsidP="00605D6B">
            <w:pPr>
              <w:spacing w:after="0" w:line="240" w:lineRule="auto"/>
              <w:rPr>
                <w:rFonts w:cstheme="minorHAnsi"/>
              </w:rPr>
            </w:pPr>
            <w:r w:rsidRPr="00C524CB">
              <w:rPr>
                <w:rFonts w:cstheme="minorHAnsi"/>
              </w:rPr>
              <w:t>Air conditioning system (ambient temperature below 30 degrees Celsius)</w:t>
            </w:r>
          </w:p>
        </w:tc>
        <w:tc>
          <w:tcPr>
            <w:tcW w:w="1559" w:type="dxa"/>
          </w:tcPr>
          <w:p w14:paraId="2C7B9B8E" w14:textId="77777777" w:rsidR="00351C97" w:rsidRPr="00C524CB" w:rsidRDefault="00351C97" w:rsidP="00605D6B">
            <w:pPr>
              <w:spacing w:after="0" w:line="240" w:lineRule="auto"/>
              <w:rPr>
                <w:rFonts w:eastAsia="Times New Roman" w:cstheme="minorHAnsi"/>
              </w:rPr>
            </w:pPr>
          </w:p>
        </w:tc>
        <w:tc>
          <w:tcPr>
            <w:tcW w:w="1559" w:type="dxa"/>
          </w:tcPr>
          <w:p w14:paraId="1D0B56E0" w14:textId="77777777" w:rsidR="00351C97" w:rsidRPr="00C524CB" w:rsidRDefault="00351C97" w:rsidP="00605D6B">
            <w:pPr>
              <w:spacing w:after="0" w:line="240" w:lineRule="auto"/>
              <w:rPr>
                <w:rFonts w:eastAsia="Times New Roman" w:cstheme="minorHAnsi"/>
              </w:rPr>
            </w:pPr>
          </w:p>
        </w:tc>
      </w:tr>
      <w:tr w:rsidR="00351C97" w:rsidRPr="00351C97" w14:paraId="1F469E39" w14:textId="77777777" w:rsidTr="00605D6B">
        <w:trPr>
          <w:trHeight w:val="454"/>
        </w:trPr>
        <w:tc>
          <w:tcPr>
            <w:tcW w:w="709" w:type="dxa"/>
            <w:noWrap/>
            <w:vAlign w:val="center"/>
          </w:tcPr>
          <w:p w14:paraId="34583EBE"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12</w:t>
            </w:r>
          </w:p>
        </w:tc>
        <w:tc>
          <w:tcPr>
            <w:tcW w:w="5841" w:type="dxa"/>
            <w:vAlign w:val="center"/>
          </w:tcPr>
          <w:p w14:paraId="386BC096" w14:textId="77777777" w:rsidR="00351C97" w:rsidRPr="00C524CB" w:rsidRDefault="00351C97" w:rsidP="00605D6B">
            <w:pPr>
              <w:spacing w:after="0" w:line="240" w:lineRule="auto"/>
              <w:rPr>
                <w:rFonts w:cstheme="minorHAnsi"/>
              </w:rPr>
            </w:pPr>
            <w:r w:rsidRPr="00C524CB">
              <w:rPr>
                <w:rFonts w:cstheme="minorHAnsi"/>
              </w:rPr>
              <w:t>AC power supply with variable voltage output (transformer based power supply with provision of variable voltage steps of  ≤2 V)</w:t>
            </w:r>
          </w:p>
        </w:tc>
        <w:tc>
          <w:tcPr>
            <w:tcW w:w="1559" w:type="dxa"/>
          </w:tcPr>
          <w:p w14:paraId="18C811DC" w14:textId="77777777" w:rsidR="00351C97" w:rsidRPr="00C524CB" w:rsidRDefault="00351C97" w:rsidP="00605D6B">
            <w:pPr>
              <w:spacing w:after="0" w:line="240" w:lineRule="auto"/>
              <w:rPr>
                <w:rFonts w:eastAsia="Times New Roman" w:cstheme="minorHAnsi"/>
              </w:rPr>
            </w:pPr>
          </w:p>
        </w:tc>
        <w:tc>
          <w:tcPr>
            <w:tcW w:w="1559" w:type="dxa"/>
          </w:tcPr>
          <w:p w14:paraId="4E61F6D1" w14:textId="77777777" w:rsidR="00351C97" w:rsidRPr="00C524CB" w:rsidRDefault="00351C97" w:rsidP="00605D6B">
            <w:pPr>
              <w:spacing w:after="0" w:line="240" w:lineRule="auto"/>
              <w:rPr>
                <w:rFonts w:eastAsia="Times New Roman" w:cstheme="minorHAnsi"/>
              </w:rPr>
            </w:pPr>
          </w:p>
        </w:tc>
      </w:tr>
      <w:tr w:rsidR="00351C97" w:rsidRPr="00351C97" w14:paraId="17A79CB3" w14:textId="77777777" w:rsidTr="00605D6B">
        <w:trPr>
          <w:trHeight w:val="454"/>
        </w:trPr>
        <w:tc>
          <w:tcPr>
            <w:tcW w:w="709" w:type="dxa"/>
            <w:noWrap/>
            <w:vAlign w:val="center"/>
          </w:tcPr>
          <w:p w14:paraId="7330B291"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13</w:t>
            </w:r>
          </w:p>
        </w:tc>
        <w:tc>
          <w:tcPr>
            <w:tcW w:w="5841" w:type="dxa"/>
            <w:vAlign w:val="center"/>
          </w:tcPr>
          <w:p w14:paraId="2E3F57EB" w14:textId="77777777" w:rsidR="00351C97" w:rsidRPr="00C524CB" w:rsidRDefault="00351C97" w:rsidP="00605D6B">
            <w:pPr>
              <w:spacing w:after="0" w:line="240" w:lineRule="auto"/>
              <w:rPr>
                <w:rFonts w:cstheme="minorHAnsi"/>
              </w:rPr>
            </w:pPr>
            <w:r w:rsidRPr="00C524CB">
              <w:rPr>
                <w:rFonts w:cstheme="minorHAnsi"/>
              </w:rPr>
              <w:t>Motor Test Bench: The motor test bench should be a solid table having a flat surface with following features:</w:t>
            </w:r>
            <w:r w:rsidRPr="00C524CB">
              <w:rPr>
                <w:rFonts w:cstheme="minorHAnsi"/>
              </w:rPr>
              <w:br/>
              <w:t>- Should have space to install test motor, coupling section, torque and speed sensors and load motor / generator in a linear configuration</w:t>
            </w:r>
            <w:r w:rsidRPr="00C524CB">
              <w:rPr>
                <w:rFonts w:cstheme="minorHAnsi"/>
              </w:rPr>
              <w:br/>
              <w:t>- The area of the test bench where only test motor is installed should be adjustable along both vertical axis and horizontal axis relative to facing the drive end of the test motor</w:t>
            </w:r>
          </w:p>
        </w:tc>
        <w:tc>
          <w:tcPr>
            <w:tcW w:w="1559" w:type="dxa"/>
          </w:tcPr>
          <w:p w14:paraId="4F1C93EF" w14:textId="77777777" w:rsidR="00351C97" w:rsidRPr="00C524CB" w:rsidRDefault="00351C97" w:rsidP="00605D6B">
            <w:pPr>
              <w:spacing w:after="0" w:line="240" w:lineRule="auto"/>
              <w:rPr>
                <w:rFonts w:eastAsia="Times New Roman" w:cstheme="minorHAnsi"/>
              </w:rPr>
            </w:pPr>
          </w:p>
        </w:tc>
        <w:tc>
          <w:tcPr>
            <w:tcW w:w="1559" w:type="dxa"/>
          </w:tcPr>
          <w:p w14:paraId="16640F32" w14:textId="77777777" w:rsidR="00351C97" w:rsidRPr="00C524CB" w:rsidRDefault="00351C97" w:rsidP="00605D6B">
            <w:pPr>
              <w:spacing w:after="0" w:line="240" w:lineRule="auto"/>
              <w:rPr>
                <w:rFonts w:eastAsia="Times New Roman" w:cstheme="minorHAnsi"/>
              </w:rPr>
            </w:pPr>
          </w:p>
        </w:tc>
      </w:tr>
      <w:tr w:rsidR="00351C97" w:rsidRPr="00351C97" w14:paraId="71981CBF" w14:textId="77777777" w:rsidTr="00605D6B">
        <w:trPr>
          <w:trHeight w:val="454"/>
        </w:trPr>
        <w:tc>
          <w:tcPr>
            <w:tcW w:w="709" w:type="dxa"/>
            <w:noWrap/>
            <w:vAlign w:val="center"/>
          </w:tcPr>
          <w:p w14:paraId="143346F6" w14:textId="77777777" w:rsidR="00351C97" w:rsidRPr="00C524CB" w:rsidRDefault="00351C97" w:rsidP="00605D6B">
            <w:pPr>
              <w:spacing w:after="0" w:line="240" w:lineRule="auto"/>
              <w:jc w:val="center"/>
              <w:rPr>
                <w:rFonts w:eastAsia="Times New Roman" w:cstheme="minorHAnsi"/>
              </w:rPr>
            </w:pPr>
            <w:r w:rsidRPr="00C524CB">
              <w:rPr>
                <w:rFonts w:cstheme="minorHAnsi"/>
              </w:rPr>
              <w:t>14</w:t>
            </w:r>
          </w:p>
        </w:tc>
        <w:tc>
          <w:tcPr>
            <w:tcW w:w="5841" w:type="dxa"/>
            <w:vAlign w:val="center"/>
          </w:tcPr>
          <w:p w14:paraId="0E360D3C" w14:textId="77777777" w:rsidR="00351C97" w:rsidRPr="00C524CB" w:rsidRDefault="00351C97" w:rsidP="00605D6B">
            <w:pPr>
              <w:spacing w:after="0" w:line="240" w:lineRule="auto"/>
              <w:rPr>
                <w:rFonts w:cstheme="minorHAnsi"/>
              </w:rPr>
            </w:pPr>
            <w:r w:rsidRPr="00C524CB">
              <w:rPr>
                <w:rFonts w:cstheme="minorHAnsi"/>
              </w:rPr>
              <w:t>Split level bar (bubble type) with three axis leveling function to help with the horizontal, vertical, and diagonal level adjustment of test bench and test motor.</w:t>
            </w:r>
          </w:p>
        </w:tc>
        <w:tc>
          <w:tcPr>
            <w:tcW w:w="1559" w:type="dxa"/>
          </w:tcPr>
          <w:p w14:paraId="4AA65D4F" w14:textId="77777777" w:rsidR="00351C97" w:rsidRPr="00C524CB" w:rsidRDefault="00351C97" w:rsidP="00605D6B">
            <w:pPr>
              <w:spacing w:after="0" w:line="240" w:lineRule="auto"/>
              <w:rPr>
                <w:rFonts w:eastAsia="Times New Roman" w:cstheme="minorHAnsi"/>
              </w:rPr>
            </w:pPr>
          </w:p>
        </w:tc>
        <w:tc>
          <w:tcPr>
            <w:tcW w:w="1559" w:type="dxa"/>
          </w:tcPr>
          <w:p w14:paraId="6B568779" w14:textId="77777777" w:rsidR="00351C97" w:rsidRPr="00C524CB" w:rsidRDefault="00351C97" w:rsidP="00605D6B">
            <w:pPr>
              <w:spacing w:after="0" w:line="240" w:lineRule="auto"/>
              <w:rPr>
                <w:rFonts w:eastAsia="Times New Roman" w:cstheme="minorHAnsi"/>
              </w:rPr>
            </w:pPr>
          </w:p>
        </w:tc>
      </w:tr>
      <w:tr w:rsidR="00351C97" w:rsidRPr="00351C97" w14:paraId="655D5D8B" w14:textId="77777777" w:rsidTr="00605D6B">
        <w:trPr>
          <w:trHeight w:val="454"/>
        </w:trPr>
        <w:tc>
          <w:tcPr>
            <w:tcW w:w="709" w:type="dxa"/>
            <w:noWrap/>
            <w:vAlign w:val="center"/>
          </w:tcPr>
          <w:p w14:paraId="7393CBE3" w14:textId="77777777" w:rsidR="00351C97" w:rsidRPr="00C524CB" w:rsidRDefault="00351C97" w:rsidP="00605D6B">
            <w:pPr>
              <w:spacing w:after="0" w:line="240" w:lineRule="auto"/>
              <w:jc w:val="center"/>
              <w:rPr>
                <w:rFonts w:eastAsia="Times New Roman" w:cstheme="minorHAnsi"/>
              </w:rPr>
            </w:pPr>
            <w:r w:rsidRPr="00C524CB">
              <w:rPr>
                <w:rFonts w:cstheme="minorHAnsi"/>
              </w:rPr>
              <w:t>15</w:t>
            </w:r>
          </w:p>
        </w:tc>
        <w:tc>
          <w:tcPr>
            <w:tcW w:w="5841" w:type="dxa"/>
            <w:vAlign w:val="center"/>
          </w:tcPr>
          <w:p w14:paraId="0801B117" w14:textId="77777777" w:rsidR="00351C97" w:rsidRPr="00C524CB" w:rsidRDefault="00351C97" w:rsidP="00605D6B">
            <w:pPr>
              <w:spacing w:after="0" w:line="240" w:lineRule="auto"/>
              <w:rPr>
                <w:rFonts w:cstheme="minorHAnsi"/>
              </w:rPr>
            </w:pPr>
            <w:r w:rsidRPr="00C524CB">
              <w:rPr>
                <w:rFonts w:cstheme="minorHAnsi"/>
              </w:rPr>
              <w:t>Accurately sizes test motor shaft coupling of star configuration which should be able to fit onto test motor shaft and test equipment shaft with having zero elliptical rotation and vibration while spinning on shaft radial axis. (Separate coupling for every shaft size)</w:t>
            </w:r>
          </w:p>
        </w:tc>
        <w:tc>
          <w:tcPr>
            <w:tcW w:w="1559" w:type="dxa"/>
          </w:tcPr>
          <w:p w14:paraId="43F368F1" w14:textId="77777777" w:rsidR="00351C97" w:rsidRPr="00C524CB" w:rsidRDefault="00351C97" w:rsidP="00605D6B">
            <w:pPr>
              <w:spacing w:after="0" w:line="240" w:lineRule="auto"/>
              <w:rPr>
                <w:rFonts w:eastAsia="Times New Roman" w:cstheme="minorHAnsi"/>
              </w:rPr>
            </w:pPr>
          </w:p>
        </w:tc>
        <w:tc>
          <w:tcPr>
            <w:tcW w:w="1559" w:type="dxa"/>
          </w:tcPr>
          <w:p w14:paraId="6C0DB81F" w14:textId="77777777" w:rsidR="00351C97" w:rsidRPr="00C524CB" w:rsidRDefault="00351C97" w:rsidP="00605D6B">
            <w:pPr>
              <w:spacing w:after="0" w:line="240" w:lineRule="auto"/>
              <w:rPr>
                <w:rFonts w:eastAsia="Times New Roman" w:cstheme="minorHAnsi"/>
              </w:rPr>
            </w:pPr>
          </w:p>
        </w:tc>
      </w:tr>
      <w:tr w:rsidR="00351C97" w:rsidRPr="00351C97" w14:paraId="67640165" w14:textId="77777777" w:rsidTr="00605D6B">
        <w:trPr>
          <w:trHeight w:val="454"/>
        </w:trPr>
        <w:tc>
          <w:tcPr>
            <w:tcW w:w="709" w:type="dxa"/>
            <w:noWrap/>
            <w:vAlign w:val="center"/>
          </w:tcPr>
          <w:p w14:paraId="49DA8712" w14:textId="77777777" w:rsidR="00351C97" w:rsidRPr="00C524CB" w:rsidRDefault="00351C97" w:rsidP="00605D6B">
            <w:pPr>
              <w:spacing w:after="0" w:line="240" w:lineRule="auto"/>
              <w:jc w:val="center"/>
              <w:rPr>
                <w:rFonts w:eastAsia="Times New Roman" w:cstheme="minorHAnsi"/>
              </w:rPr>
            </w:pPr>
            <w:r w:rsidRPr="00C524CB">
              <w:rPr>
                <w:rFonts w:cstheme="minorHAnsi"/>
              </w:rPr>
              <w:t>16</w:t>
            </w:r>
          </w:p>
        </w:tc>
        <w:tc>
          <w:tcPr>
            <w:tcW w:w="5841" w:type="dxa"/>
            <w:vAlign w:val="center"/>
          </w:tcPr>
          <w:p w14:paraId="5F7C94C1" w14:textId="77777777" w:rsidR="00351C97" w:rsidRPr="00C524CB" w:rsidRDefault="00351C97" w:rsidP="00605D6B">
            <w:pPr>
              <w:spacing w:after="0" w:line="240" w:lineRule="auto"/>
              <w:rPr>
                <w:rFonts w:cstheme="minorHAnsi"/>
              </w:rPr>
            </w:pPr>
            <w:r w:rsidRPr="00C524CB">
              <w:rPr>
                <w:rFonts w:cstheme="minorHAnsi"/>
              </w:rPr>
              <w:t>Load motor running as generator or Generator installed with either AC or DC output (rated output &gt; 125% of the full load of test motor)</w:t>
            </w:r>
          </w:p>
        </w:tc>
        <w:tc>
          <w:tcPr>
            <w:tcW w:w="1559" w:type="dxa"/>
          </w:tcPr>
          <w:p w14:paraId="49639A70" w14:textId="77777777" w:rsidR="00351C97" w:rsidRPr="00C524CB" w:rsidRDefault="00351C97" w:rsidP="00605D6B">
            <w:pPr>
              <w:spacing w:after="0" w:line="240" w:lineRule="auto"/>
              <w:rPr>
                <w:rFonts w:eastAsia="Times New Roman" w:cstheme="minorHAnsi"/>
              </w:rPr>
            </w:pPr>
          </w:p>
        </w:tc>
        <w:tc>
          <w:tcPr>
            <w:tcW w:w="1559" w:type="dxa"/>
          </w:tcPr>
          <w:p w14:paraId="0D288ADD" w14:textId="77777777" w:rsidR="00351C97" w:rsidRPr="00C524CB" w:rsidRDefault="00351C97" w:rsidP="00605D6B">
            <w:pPr>
              <w:spacing w:after="0" w:line="240" w:lineRule="auto"/>
              <w:rPr>
                <w:rFonts w:eastAsia="Times New Roman" w:cstheme="minorHAnsi"/>
              </w:rPr>
            </w:pPr>
          </w:p>
        </w:tc>
      </w:tr>
      <w:tr w:rsidR="00351C97" w:rsidRPr="00351C97" w14:paraId="2997DDCE" w14:textId="77777777" w:rsidTr="00605D6B">
        <w:trPr>
          <w:trHeight w:val="454"/>
        </w:trPr>
        <w:tc>
          <w:tcPr>
            <w:tcW w:w="709" w:type="dxa"/>
            <w:noWrap/>
            <w:vAlign w:val="center"/>
          </w:tcPr>
          <w:p w14:paraId="029679FA" w14:textId="77777777" w:rsidR="00351C97" w:rsidRPr="00C524CB" w:rsidRDefault="00351C97" w:rsidP="00605D6B">
            <w:pPr>
              <w:spacing w:after="0" w:line="240" w:lineRule="auto"/>
              <w:jc w:val="center"/>
              <w:rPr>
                <w:rFonts w:eastAsia="Times New Roman" w:cstheme="minorHAnsi"/>
              </w:rPr>
            </w:pPr>
            <w:r w:rsidRPr="00C524CB">
              <w:rPr>
                <w:rFonts w:cstheme="minorHAnsi"/>
              </w:rPr>
              <w:t>17</w:t>
            </w:r>
          </w:p>
        </w:tc>
        <w:tc>
          <w:tcPr>
            <w:tcW w:w="5841" w:type="dxa"/>
            <w:vAlign w:val="center"/>
          </w:tcPr>
          <w:p w14:paraId="61D23014" w14:textId="77777777" w:rsidR="00351C97" w:rsidRPr="00C524CB" w:rsidRDefault="00351C97" w:rsidP="00605D6B">
            <w:pPr>
              <w:spacing w:after="0" w:line="240" w:lineRule="auto"/>
              <w:rPr>
                <w:rFonts w:cstheme="minorHAnsi"/>
              </w:rPr>
            </w:pPr>
            <w:r w:rsidRPr="00C524CB">
              <w:rPr>
                <w:rFonts w:cstheme="minorHAnsi"/>
              </w:rPr>
              <w:t>Variable load in form of:</w:t>
            </w:r>
            <w:r w:rsidRPr="00C524CB">
              <w:rPr>
                <w:rFonts w:cstheme="minorHAnsi"/>
              </w:rPr>
              <w:br/>
              <w:t>- Resistive load housed separate and far from the test bench to avoid interference with test</w:t>
            </w:r>
            <w:r w:rsidRPr="00C524CB">
              <w:rPr>
                <w:rFonts w:cstheme="minorHAnsi"/>
              </w:rPr>
              <w:br/>
              <w:t>- Or inverters feeding the output power back to the grid</w:t>
            </w:r>
          </w:p>
        </w:tc>
        <w:tc>
          <w:tcPr>
            <w:tcW w:w="1559" w:type="dxa"/>
          </w:tcPr>
          <w:p w14:paraId="578B5B50" w14:textId="77777777" w:rsidR="00351C97" w:rsidRPr="00C524CB" w:rsidRDefault="00351C97" w:rsidP="00605D6B">
            <w:pPr>
              <w:spacing w:after="0" w:line="240" w:lineRule="auto"/>
              <w:rPr>
                <w:rFonts w:eastAsia="Times New Roman" w:cstheme="minorHAnsi"/>
              </w:rPr>
            </w:pPr>
          </w:p>
        </w:tc>
        <w:tc>
          <w:tcPr>
            <w:tcW w:w="1559" w:type="dxa"/>
          </w:tcPr>
          <w:p w14:paraId="183AFA0F" w14:textId="77777777" w:rsidR="00351C97" w:rsidRPr="00C524CB" w:rsidRDefault="00351C97" w:rsidP="00605D6B">
            <w:pPr>
              <w:spacing w:after="0" w:line="240" w:lineRule="auto"/>
              <w:rPr>
                <w:rFonts w:eastAsia="Times New Roman" w:cstheme="minorHAnsi"/>
              </w:rPr>
            </w:pPr>
          </w:p>
        </w:tc>
      </w:tr>
      <w:tr w:rsidR="00351C97" w:rsidRPr="00351C97" w14:paraId="3E30155B" w14:textId="77777777" w:rsidTr="00605D6B">
        <w:trPr>
          <w:trHeight w:val="454"/>
        </w:trPr>
        <w:tc>
          <w:tcPr>
            <w:tcW w:w="709" w:type="dxa"/>
            <w:noWrap/>
            <w:vAlign w:val="center"/>
          </w:tcPr>
          <w:p w14:paraId="4224DED5" w14:textId="77777777" w:rsidR="00351C97" w:rsidRPr="00C524CB" w:rsidRDefault="00351C97" w:rsidP="00605D6B">
            <w:pPr>
              <w:spacing w:after="0" w:line="240" w:lineRule="auto"/>
              <w:jc w:val="center"/>
              <w:rPr>
                <w:rFonts w:eastAsia="Times New Roman" w:cstheme="minorHAnsi"/>
              </w:rPr>
            </w:pPr>
            <w:r w:rsidRPr="00C524CB">
              <w:rPr>
                <w:rFonts w:cstheme="minorHAnsi"/>
              </w:rPr>
              <w:t>18</w:t>
            </w:r>
          </w:p>
        </w:tc>
        <w:tc>
          <w:tcPr>
            <w:tcW w:w="5841" w:type="dxa"/>
            <w:vAlign w:val="center"/>
          </w:tcPr>
          <w:p w14:paraId="1B8577A9" w14:textId="77777777" w:rsidR="00351C97" w:rsidRPr="00C524CB" w:rsidRDefault="00351C97" w:rsidP="00605D6B">
            <w:pPr>
              <w:spacing w:after="0" w:line="240" w:lineRule="auto"/>
              <w:rPr>
                <w:rFonts w:cstheme="minorHAnsi"/>
              </w:rPr>
            </w:pPr>
            <w:r w:rsidRPr="00C524CB">
              <w:rPr>
                <w:rFonts w:cstheme="minorHAnsi"/>
              </w:rPr>
              <w:t>Computer / controller with display installed next to the test bench and capable of:</w:t>
            </w:r>
            <w:r w:rsidRPr="00C524CB">
              <w:rPr>
                <w:rFonts w:cstheme="minorHAnsi"/>
              </w:rPr>
              <w:br/>
              <w:t xml:space="preserve">- Take inputs from power analyzer, winding temperature, torque sensor output, RPM sensor </w:t>
            </w:r>
            <w:r w:rsidRPr="00C524CB">
              <w:rPr>
                <w:rFonts w:cstheme="minorHAnsi"/>
              </w:rPr>
              <w:br/>
              <w:t>- Recording inputs, calculate, plot onto graphs and display in real time to attached display.</w:t>
            </w:r>
          </w:p>
        </w:tc>
        <w:tc>
          <w:tcPr>
            <w:tcW w:w="1559" w:type="dxa"/>
          </w:tcPr>
          <w:p w14:paraId="6A4C3F8C" w14:textId="77777777" w:rsidR="00351C97" w:rsidRPr="00C524CB" w:rsidRDefault="00351C97" w:rsidP="00605D6B">
            <w:pPr>
              <w:spacing w:after="0" w:line="240" w:lineRule="auto"/>
              <w:rPr>
                <w:rFonts w:eastAsia="Times New Roman" w:cstheme="minorHAnsi"/>
              </w:rPr>
            </w:pPr>
          </w:p>
        </w:tc>
        <w:tc>
          <w:tcPr>
            <w:tcW w:w="1559" w:type="dxa"/>
          </w:tcPr>
          <w:p w14:paraId="0A2EBDB2" w14:textId="77777777" w:rsidR="00351C97" w:rsidRPr="00C524CB" w:rsidRDefault="00351C97" w:rsidP="00605D6B">
            <w:pPr>
              <w:spacing w:after="0" w:line="240" w:lineRule="auto"/>
              <w:rPr>
                <w:rFonts w:eastAsia="Times New Roman" w:cstheme="minorHAnsi"/>
              </w:rPr>
            </w:pPr>
          </w:p>
        </w:tc>
      </w:tr>
      <w:tr w:rsidR="00351C97" w:rsidRPr="00351C97" w14:paraId="2A1F7516" w14:textId="77777777" w:rsidTr="00605D6B">
        <w:trPr>
          <w:trHeight w:val="454"/>
        </w:trPr>
        <w:tc>
          <w:tcPr>
            <w:tcW w:w="709" w:type="dxa"/>
            <w:noWrap/>
            <w:vAlign w:val="center"/>
          </w:tcPr>
          <w:p w14:paraId="55B006AB" w14:textId="77777777" w:rsidR="00351C97" w:rsidRPr="00C524CB" w:rsidRDefault="00351C97" w:rsidP="00605D6B">
            <w:pPr>
              <w:spacing w:after="0" w:line="240" w:lineRule="auto"/>
              <w:jc w:val="center"/>
              <w:rPr>
                <w:rFonts w:eastAsia="Times New Roman" w:cstheme="minorHAnsi"/>
              </w:rPr>
            </w:pPr>
            <w:r w:rsidRPr="00C524CB">
              <w:rPr>
                <w:rFonts w:cstheme="minorHAnsi"/>
              </w:rPr>
              <w:t>19</w:t>
            </w:r>
          </w:p>
        </w:tc>
        <w:tc>
          <w:tcPr>
            <w:tcW w:w="5841" w:type="dxa"/>
            <w:vAlign w:val="center"/>
          </w:tcPr>
          <w:p w14:paraId="5CFCBA51" w14:textId="77777777" w:rsidR="00351C97" w:rsidRPr="00C524CB" w:rsidRDefault="00351C97" w:rsidP="00605D6B">
            <w:pPr>
              <w:spacing w:after="0" w:line="240" w:lineRule="auto"/>
              <w:rPr>
                <w:rFonts w:cstheme="minorHAnsi"/>
              </w:rPr>
            </w:pPr>
            <w:r w:rsidRPr="00C524CB">
              <w:rPr>
                <w:rFonts w:cstheme="minorHAnsi"/>
              </w:rPr>
              <w:t>Safety Mesh with Pillars (Complete set)</w:t>
            </w:r>
          </w:p>
        </w:tc>
        <w:tc>
          <w:tcPr>
            <w:tcW w:w="1559" w:type="dxa"/>
          </w:tcPr>
          <w:p w14:paraId="66849A5A" w14:textId="77777777" w:rsidR="00351C97" w:rsidRPr="00C524CB" w:rsidRDefault="00351C97" w:rsidP="00605D6B">
            <w:pPr>
              <w:spacing w:after="0" w:line="240" w:lineRule="auto"/>
              <w:rPr>
                <w:rFonts w:eastAsia="Times New Roman" w:cstheme="minorHAnsi"/>
              </w:rPr>
            </w:pPr>
          </w:p>
        </w:tc>
        <w:tc>
          <w:tcPr>
            <w:tcW w:w="1559" w:type="dxa"/>
          </w:tcPr>
          <w:p w14:paraId="0822623D" w14:textId="77777777" w:rsidR="00351C97" w:rsidRPr="00C524CB" w:rsidRDefault="00351C97" w:rsidP="00605D6B">
            <w:pPr>
              <w:spacing w:after="0" w:line="240" w:lineRule="auto"/>
              <w:rPr>
                <w:rFonts w:eastAsia="Times New Roman" w:cstheme="minorHAnsi"/>
              </w:rPr>
            </w:pPr>
          </w:p>
        </w:tc>
      </w:tr>
      <w:tr w:rsidR="00351C97" w:rsidRPr="00351C97" w14:paraId="1615E29B" w14:textId="77777777" w:rsidTr="00605D6B">
        <w:trPr>
          <w:trHeight w:val="454"/>
        </w:trPr>
        <w:tc>
          <w:tcPr>
            <w:tcW w:w="709" w:type="dxa"/>
            <w:noWrap/>
            <w:vAlign w:val="center"/>
          </w:tcPr>
          <w:p w14:paraId="13DB85F1" w14:textId="77777777" w:rsidR="00351C97" w:rsidRPr="00C524CB" w:rsidRDefault="00351C97" w:rsidP="00605D6B">
            <w:pPr>
              <w:spacing w:after="0" w:line="240" w:lineRule="auto"/>
              <w:jc w:val="center"/>
              <w:rPr>
                <w:rFonts w:eastAsia="Times New Roman" w:cstheme="minorHAnsi"/>
              </w:rPr>
            </w:pPr>
            <w:r w:rsidRPr="00C524CB">
              <w:rPr>
                <w:rFonts w:eastAsia="Times New Roman" w:cstheme="minorHAnsi"/>
              </w:rPr>
              <w:t>20</w:t>
            </w:r>
          </w:p>
        </w:tc>
        <w:tc>
          <w:tcPr>
            <w:tcW w:w="5841" w:type="dxa"/>
            <w:vAlign w:val="center"/>
          </w:tcPr>
          <w:p w14:paraId="67AE23D3" w14:textId="77777777" w:rsidR="00351C97" w:rsidRPr="00C524CB" w:rsidRDefault="00351C97" w:rsidP="00605D6B">
            <w:pPr>
              <w:spacing w:after="0" w:line="240" w:lineRule="auto"/>
              <w:rPr>
                <w:rFonts w:cstheme="minorHAnsi"/>
              </w:rPr>
            </w:pPr>
            <w:r w:rsidRPr="00C524CB">
              <w:rPr>
                <w:rFonts w:cstheme="minorHAnsi"/>
              </w:rPr>
              <w:t>Electrical Chain Hoist with all accessories</w:t>
            </w:r>
          </w:p>
        </w:tc>
        <w:tc>
          <w:tcPr>
            <w:tcW w:w="1559" w:type="dxa"/>
          </w:tcPr>
          <w:p w14:paraId="1EA1351D" w14:textId="77777777" w:rsidR="00351C97" w:rsidRPr="00C524CB" w:rsidRDefault="00351C97" w:rsidP="00605D6B">
            <w:pPr>
              <w:spacing w:after="0" w:line="240" w:lineRule="auto"/>
              <w:rPr>
                <w:rFonts w:eastAsia="Times New Roman" w:cstheme="minorHAnsi"/>
              </w:rPr>
            </w:pPr>
          </w:p>
        </w:tc>
        <w:tc>
          <w:tcPr>
            <w:tcW w:w="1559" w:type="dxa"/>
          </w:tcPr>
          <w:p w14:paraId="297F5CBF" w14:textId="77777777" w:rsidR="00351C97" w:rsidRPr="00C524CB" w:rsidRDefault="00351C97" w:rsidP="00605D6B">
            <w:pPr>
              <w:spacing w:after="0" w:line="240" w:lineRule="auto"/>
              <w:rPr>
                <w:rFonts w:eastAsia="Times New Roman" w:cstheme="minorHAnsi"/>
              </w:rPr>
            </w:pPr>
          </w:p>
        </w:tc>
      </w:tr>
    </w:tbl>
    <w:p w14:paraId="21B28C41" w14:textId="21EC43A9" w:rsidR="00351C97" w:rsidRPr="00A06DAA" w:rsidRDefault="00351C97" w:rsidP="00C51234"/>
    <w:p w14:paraId="731C3778" w14:textId="77777777" w:rsidR="00A06DAA" w:rsidRPr="00A06DAA" w:rsidRDefault="00A06DAA" w:rsidP="00A06DAA"/>
    <w:sectPr w:rsidR="00A06DAA" w:rsidRPr="00A06DAA" w:rsidSect="00377EB5">
      <w:headerReference w:type="even" r:id="rId8"/>
      <w:headerReference w:type="default" r:id="rId9"/>
      <w:footerReference w:type="default" r:id="rId10"/>
      <w:headerReference w:type="first" r:id="rId11"/>
      <w:pgSz w:w="11906" w:h="16838" w:code="9"/>
      <w:pgMar w:top="720" w:right="720" w:bottom="720" w:left="720"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DE753" w14:textId="77777777" w:rsidR="00627F6F" w:rsidRDefault="00627F6F" w:rsidP="00377EB5">
      <w:pPr>
        <w:spacing w:after="0" w:line="240" w:lineRule="auto"/>
      </w:pPr>
      <w:r>
        <w:separator/>
      </w:r>
    </w:p>
  </w:endnote>
  <w:endnote w:type="continuationSeparator" w:id="0">
    <w:p w14:paraId="5303F7A9" w14:textId="77777777" w:rsidR="00627F6F" w:rsidRDefault="00627F6F" w:rsidP="0037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292390"/>
      <w:docPartObj>
        <w:docPartGallery w:val="Page Numbers (Bottom of Page)"/>
        <w:docPartUnique/>
      </w:docPartObj>
    </w:sdtPr>
    <w:sdtEndPr/>
    <w:sdtContent>
      <w:sdt>
        <w:sdtPr>
          <w:id w:val="1728636285"/>
          <w:docPartObj>
            <w:docPartGallery w:val="Page Numbers (Top of Page)"/>
            <w:docPartUnique/>
          </w:docPartObj>
        </w:sdtPr>
        <w:sdtEndPr/>
        <w:sdtContent>
          <w:p w14:paraId="5FAC1FA3" w14:textId="6D707819" w:rsidR="00C26AAF" w:rsidRDefault="00C26AAF" w:rsidP="00C26A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24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24C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B055A" w14:textId="77777777" w:rsidR="00627F6F" w:rsidRDefault="00627F6F" w:rsidP="00377EB5">
      <w:pPr>
        <w:spacing w:after="0" w:line="240" w:lineRule="auto"/>
      </w:pPr>
      <w:r>
        <w:separator/>
      </w:r>
    </w:p>
  </w:footnote>
  <w:footnote w:type="continuationSeparator" w:id="0">
    <w:p w14:paraId="7FE1C5BB" w14:textId="77777777" w:rsidR="00627F6F" w:rsidRDefault="00627F6F" w:rsidP="0037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3A40B" w14:textId="47DD83E7" w:rsidR="00266F13" w:rsidRDefault="00627F6F">
    <w:pPr>
      <w:pStyle w:val="Header"/>
    </w:pPr>
    <w:r>
      <w:rPr>
        <w:noProof/>
      </w:rPr>
      <w:pict w14:anchorId="7C0AD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9516" o:spid="_x0000_s2050" type="#_x0000_t136" style="position:absolute;margin-left:0;margin-top:0;width:632.3pt;height:105.35pt;rotation:315;z-index:-251654144;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25B5" w14:textId="64B11E26" w:rsidR="00377EB5" w:rsidRPr="0050141A" w:rsidRDefault="00377EB5" w:rsidP="00377EB5">
    <w:pPr>
      <w:pStyle w:val="Header"/>
      <w:jc w:val="center"/>
      <w:rPr>
        <w:rFonts w:ascii="Century Gothic" w:hAnsi="Century Gothic"/>
        <w:b/>
        <w:bCs/>
        <w:sz w:val="24"/>
        <w:szCs w:val="24"/>
      </w:rPr>
    </w:pPr>
    <w:r w:rsidRPr="0050141A">
      <w:rPr>
        <w:rFonts w:ascii="Century Gothic" w:hAnsi="Century Gothic"/>
        <w:b/>
        <w:bCs/>
        <w:noProof/>
        <w:sz w:val="24"/>
        <w:szCs w:val="24"/>
      </w:rPr>
      <w:drawing>
        <wp:anchor distT="0" distB="0" distL="114300" distR="114300" simplePos="0" relativeHeight="251658240" behindDoc="0" locked="0" layoutInCell="1" allowOverlap="1" wp14:anchorId="35B76D00" wp14:editId="07C6D101">
          <wp:simplePos x="0" y="0"/>
          <wp:positionH relativeFrom="margin">
            <wp:align>left</wp:align>
          </wp:positionH>
          <wp:positionV relativeFrom="paragraph">
            <wp:posOffset>-209742</wp:posOffset>
          </wp:positionV>
          <wp:extent cx="540000" cy="5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41A">
      <w:rPr>
        <w:rFonts w:ascii="Century Gothic" w:hAnsi="Century Gothic"/>
        <w:b/>
        <w:bCs/>
        <w:sz w:val="24"/>
        <w:szCs w:val="24"/>
      </w:rPr>
      <w:t>Pakistan Energy Label</w:t>
    </w:r>
    <w:r w:rsidR="0050141A">
      <w:rPr>
        <w:rFonts w:ascii="Century Gothic" w:hAnsi="Century Gothic"/>
        <w:b/>
        <w:bCs/>
        <w:sz w:val="24"/>
        <w:szCs w:val="24"/>
      </w:rPr>
      <w:t xml:space="preserve"> Regulation 2023</w:t>
    </w:r>
  </w:p>
  <w:p w14:paraId="05A68B4B" w14:textId="1F836F69" w:rsidR="00377EB5" w:rsidRDefault="00377EB5" w:rsidP="00377EB5">
    <w:pPr>
      <w:pStyle w:val="Header"/>
      <w:jc w:val="center"/>
      <w:rPr>
        <w:rFonts w:ascii="Century Gothic" w:hAnsi="Century Gothic"/>
        <w:b/>
        <w:bCs/>
        <w:sz w:val="24"/>
        <w:szCs w:val="24"/>
      </w:rPr>
    </w:pPr>
    <w:r w:rsidRPr="0050141A">
      <w:rPr>
        <w:rFonts w:ascii="Century Gothic" w:hAnsi="Century Gothic"/>
        <w:b/>
        <w:bCs/>
        <w:sz w:val="24"/>
        <w:szCs w:val="24"/>
      </w:rPr>
      <w:t>NEECA Enlisted Lab</w:t>
    </w:r>
  </w:p>
  <w:tbl>
    <w:tblPr>
      <w:tblStyle w:val="TableGrid"/>
      <w:tblW w:w="0" w:type="auto"/>
      <w:tblLook w:val="04A0" w:firstRow="1" w:lastRow="0" w:firstColumn="1" w:lastColumn="0" w:noHBand="0" w:noVBand="1"/>
    </w:tblPr>
    <w:tblGrid>
      <w:gridCol w:w="3560"/>
      <w:gridCol w:w="3561"/>
      <w:gridCol w:w="3561"/>
    </w:tblGrid>
    <w:tr w:rsidR="0050141A" w14:paraId="7716DEF8" w14:textId="77777777" w:rsidTr="00460D3F">
      <w:tc>
        <w:tcPr>
          <w:tcW w:w="3560" w:type="dxa"/>
          <w:vAlign w:val="center"/>
        </w:tcPr>
        <w:p w14:paraId="47068930" w14:textId="0879EE1B" w:rsidR="0050141A" w:rsidRPr="0050141A" w:rsidRDefault="00A06DAA" w:rsidP="0050141A">
          <w:pPr>
            <w:jc w:val="center"/>
            <w:rPr>
              <w:b/>
              <w:bCs/>
            </w:rPr>
          </w:pPr>
          <w:r>
            <w:rPr>
              <w:b/>
              <w:bCs/>
            </w:rPr>
            <w:t xml:space="preserve">Equipment List </w:t>
          </w:r>
          <w:r w:rsidR="00BC5528">
            <w:rPr>
              <w:b/>
              <w:bCs/>
            </w:rPr>
            <w:t>–</w:t>
          </w:r>
          <w:r>
            <w:rPr>
              <w:b/>
              <w:bCs/>
            </w:rPr>
            <w:t xml:space="preserve"> </w:t>
          </w:r>
          <w:r w:rsidR="00083CD2">
            <w:rPr>
              <w:b/>
              <w:bCs/>
            </w:rPr>
            <w:t xml:space="preserve">Motor </w:t>
          </w:r>
          <w:r w:rsidR="00BC5528">
            <w:rPr>
              <w:b/>
              <w:bCs/>
            </w:rPr>
            <w:t>Testing</w:t>
          </w:r>
        </w:p>
      </w:tc>
      <w:tc>
        <w:tcPr>
          <w:tcW w:w="3561" w:type="dxa"/>
          <w:vAlign w:val="center"/>
        </w:tcPr>
        <w:p w14:paraId="60C9E3E8" w14:textId="36146F55" w:rsidR="0050141A" w:rsidRPr="0050141A" w:rsidRDefault="0050141A" w:rsidP="00F4562D">
          <w:pPr>
            <w:jc w:val="center"/>
            <w:rPr>
              <w:b/>
              <w:bCs/>
            </w:rPr>
          </w:pPr>
          <w:r w:rsidRPr="0050141A">
            <w:rPr>
              <w:b/>
              <w:bCs/>
            </w:rPr>
            <w:t>Doc: NEL-0</w:t>
          </w:r>
          <w:r w:rsidR="00A06DAA">
            <w:rPr>
              <w:b/>
              <w:bCs/>
            </w:rPr>
            <w:t>3</w:t>
          </w:r>
          <w:r w:rsidR="00BD64AC">
            <w:rPr>
              <w:b/>
              <w:bCs/>
            </w:rPr>
            <w:t>D</w:t>
          </w:r>
        </w:p>
      </w:tc>
      <w:tc>
        <w:tcPr>
          <w:tcW w:w="3561" w:type="dxa"/>
          <w:vAlign w:val="center"/>
        </w:tcPr>
        <w:p w14:paraId="3C392395" w14:textId="06425F42" w:rsidR="0050141A" w:rsidRPr="0050141A" w:rsidRDefault="0050141A" w:rsidP="00F641E6">
          <w:pPr>
            <w:jc w:val="center"/>
            <w:rPr>
              <w:b/>
              <w:bCs/>
            </w:rPr>
          </w:pPr>
          <w:r w:rsidRPr="0050141A">
            <w:rPr>
              <w:b/>
              <w:bCs/>
            </w:rPr>
            <w:t xml:space="preserve">Date: </w:t>
          </w:r>
          <w:r w:rsidR="00F641E6">
            <w:rPr>
              <w:b/>
              <w:bCs/>
            </w:rPr>
            <w:t>31</w:t>
          </w:r>
          <w:r w:rsidR="00F4562D">
            <w:rPr>
              <w:b/>
              <w:bCs/>
            </w:rPr>
            <w:t>/</w:t>
          </w:r>
          <w:r w:rsidR="00F641E6">
            <w:rPr>
              <w:b/>
              <w:bCs/>
            </w:rPr>
            <w:t>10</w:t>
          </w:r>
          <w:r w:rsidR="00F4562D">
            <w:rPr>
              <w:b/>
              <w:bCs/>
            </w:rPr>
            <w:t>/2025</w:t>
          </w:r>
        </w:p>
      </w:tc>
    </w:tr>
  </w:tbl>
  <w:p w14:paraId="1055CF83" w14:textId="74E0547D" w:rsidR="0050141A" w:rsidRPr="0050141A" w:rsidRDefault="0050141A" w:rsidP="0050141A">
    <w:pPr>
      <w:pStyle w:val="Header"/>
      <w:rPr>
        <w:rFonts w:ascii="Century Gothic" w:hAnsi="Century Gothic"/>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4ED0" w14:textId="0020E725" w:rsidR="00266F13" w:rsidRDefault="00627F6F">
    <w:pPr>
      <w:pStyle w:val="Header"/>
    </w:pPr>
    <w:r>
      <w:rPr>
        <w:noProof/>
      </w:rPr>
      <w:pict w14:anchorId="7C631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9515" o:spid="_x0000_s2049" type="#_x0000_t136" style="position:absolute;margin-left:0;margin-top:0;width:632.3pt;height:105.35pt;rotation:315;z-index:-251656192;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5E50"/>
    <w:multiLevelType w:val="multilevel"/>
    <w:tmpl w:val="F914F788"/>
    <w:styleLink w:val="INCON"/>
    <w:lvl w:ilvl="0">
      <w:start w:val="1"/>
      <w:numFmt w:val="decimal"/>
      <w:lvlText w:val="Chapter %1."/>
      <w:lvlJc w:val="left"/>
      <w:pPr>
        <w:ind w:left="170" w:firstLine="118"/>
      </w:pPr>
      <w:rPr>
        <w:rFonts w:ascii="Times New Roman" w:hAnsi="Times New Roman" w:cs="Times New Roman" w:hint="default"/>
        <w:b/>
        <w:bCs/>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imes New Roman" w:hAnsi="Times New Roman" w:cs="Times New Roman" w:hint="default"/>
        <w:b/>
        <w:bCs/>
        <w:i w:val="0"/>
        <w:iCs w:val="0"/>
        <w:sz w:val="22"/>
        <w:szCs w:val="22"/>
      </w:rPr>
    </w:lvl>
    <w:lvl w:ilvl="2">
      <w:start w:val="1"/>
      <w:numFmt w:val="decimal"/>
      <w:lvlText w:val="%1.%2.%3"/>
      <w:lvlJc w:val="right"/>
      <w:pPr>
        <w:ind w:left="709" w:hanging="709"/>
      </w:pPr>
      <w:rPr>
        <w:rFonts w:ascii="Times New Roman" w:hAnsi="Times New Roman" w:cs="Times New Roman" w:hint="default"/>
        <w:b/>
        <w:bCs/>
        <w:i w:val="0"/>
        <w:iCs w:val="0"/>
        <w:sz w:val="22"/>
        <w:szCs w:val="22"/>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1">
    <w:nsid w:val="12C53891"/>
    <w:multiLevelType w:val="multilevel"/>
    <w:tmpl w:val="B0182F76"/>
    <w:lvl w:ilvl="0">
      <w:start w:val="3"/>
      <w:numFmt w:val="decimal"/>
      <w:pStyle w:val="ICHeading2"/>
      <w:lvlText w:val="%1."/>
      <w:lvlJc w:val="left"/>
      <w:pPr>
        <w:ind w:left="360" w:hanging="360"/>
      </w:pPr>
      <w:rPr>
        <w:rFonts w:hint="default"/>
        <w:b/>
        <w:bCs w:val="0"/>
      </w:rPr>
    </w:lvl>
    <w:lvl w:ilvl="1">
      <w:start w:val="1"/>
      <w:numFmt w:val="decimal"/>
      <w:pStyle w:val="ICHeading3"/>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E2064B"/>
    <w:multiLevelType w:val="hybridMultilevel"/>
    <w:tmpl w:val="B8B8028E"/>
    <w:lvl w:ilvl="0" w:tplc="6024D2A8">
      <w:start w:val="1"/>
      <w:numFmt w:val="decimal"/>
      <w:lvlText w:val="CHAPTER %1"/>
      <w:lvlJc w:val="left"/>
      <w:pPr>
        <w:ind w:left="8015" w:hanging="360"/>
      </w:pPr>
      <w:rPr>
        <w:rFonts w:hint="default"/>
      </w:rPr>
    </w:lvl>
    <w:lvl w:ilvl="1" w:tplc="765C03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A573C"/>
    <w:multiLevelType w:val="hybridMultilevel"/>
    <w:tmpl w:val="AC723258"/>
    <w:lvl w:ilvl="0" w:tplc="AEA80F42">
      <w:start w:val="1"/>
      <w:numFmt w:val="bullet"/>
      <w:pStyle w:val="NoSpacing"/>
      <w:lvlText w:val=""/>
      <w:lvlJc w:val="left"/>
      <w:pPr>
        <w:ind w:left="1080" w:hanging="720"/>
      </w:pPr>
      <w:rPr>
        <w:rFonts w:ascii="Symbol" w:hAnsi="Symbol" w:hint="default"/>
      </w:rPr>
    </w:lvl>
    <w:lvl w:ilvl="1" w:tplc="DDFC9B1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1814"/>
    <w:rsid w:val="0002073E"/>
    <w:rsid w:val="000429E2"/>
    <w:rsid w:val="00064A5F"/>
    <w:rsid w:val="00083CD2"/>
    <w:rsid w:val="001109FE"/>
    <w:rsid w:val="00132EAE"/>
    <w:rsid w:val="00141143"/>
    <w:rsid w:val="001B22D4"/>
    <w:rsid w:val="001B5F98"/>
    <w:rsid w:val="00266F13"/>
    <w:rsid w:val="002A01B2"/>
    <w:rsid w:val="002D0CD2"/>
    <w:rsid w:val="002F1814"/>
    <w:rsid w:val="00346970"/>
    <w:rsid w:val="00351C97"/>
    <w:rsid w:val="00377EB5"/>
    <w:rsid w:val="003E4F63"/>
    <w:rsid w:val="003E7E16"/>
    <w:rsid w:val="004549C6"/>
    <w:rsid w:val="004655EE"/>
    <w:rsid w:val="0049627A"/>
    <w:rsid w:val="004B2037"/>
    <w:rsid w:val="004C4B5D"/>
    <w:rsid w:val="0050141A"/>
    <w:rsid w:val="0058042F"/>
    <w:rsid w:val="00583382"/>
    <w:rsid w:val="005F34BB"/>
    <w:rsid w:val="00627F6F"/>
    <w:rsid w:val="00644796"/>
    <w:rsid w:val="00706800"/>
    <w:rsid w:val="0072020F"/>
    <w:rsid w:val="0075117A"/>
    <w:rsid w:val="007E14DB"/>
    <w:rsid w:val="00810048"/>
    <w:rsid w:val="0089641E"/>
    <w:rsid w:val="008A4E8A"/>
    <w:rsid w:val="00910806"/>
    <w:rsid w:val="00921C67"/>
    <w:rsid w:val="00927F68"/>
    <w:rsid w:val="0093775C"/>
    <w:rsid w:val="00964751"/>
    <w:rsid w:val="009663C5"/>
    <w:rsid w:val="00966B0C"/>
    <w:rsid w:val="00981F26"/>
    <w:rsid w:val="009E470D"/>
    <w:rsid w:val="00A06DAA"/>
    <w:rsid w:val="00A2442C"/>
    <w:rsid w:val="00A45A00"/>
    <w:rsid w:val="00A66955"/>
    <w:rsid w:val="00A73F1A"/>
    <w:rsid w:val="00A75621"/>
    <w:rsid w:val="00AD22D0"/>
    <w:rsid w:val="00AE40AD"/>
    <w:rsid w:val="00AE433D"/>
    <w:rsid w:val="00B87EB4"/>
    <w:rsid w:val="00BA2998"/>
    <w:rsid w:val="00BC5528"/>
    <w:rsid w:val="00BD64AC"/>
    <w:rsid w:val="00BF1AFE"/>
    <w:rsid w:val="00C024E0"/>
    <w:rsid w:val="00C149E5"/>
    <w:rsid w:val="00C26AAF"/>
    <w:rsid w:val="00C4101F"/>
    <w:rsid w:val="00C51234"/>
    <w:rsid w:val="00C524CB"/>
    <w:rsid w:val="00C55D26"/>
    <w:rsid w:val="00CD65F5"/>
    <w:rsid w:val="00D12A7C"/>
    <w:rsid w:val="00DB104E"/>
    <w:rsid w:val="00DF3453"/>
    <w:rsid w:val="00ED51F5"/>
    <w:rsid w:val="00F047F0"/>
    <w:rsid w:val="00F414D6"/>
    <w:rsid w:val="00F42EF0"/>
    <w:rsid w:val="00F4562D"/>
    <w:rsid w:val="00F469D0"/>
    <w:rsid w:val="00F641E6"/>
    <w:rsid w:val="00FA0BA5"/>
    <w:rsid w:val="00FE167C"/>
    <w:rsid w:val="00FF2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92CCA9"/>
  <w15:chartTrackingRefBased/>
  <w15:docId w15:val="{564FF652-C708-4ECE-AE3A-D1E7C19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FE167C"/>
    <w:pPr>
      <w:spacing w:after="0" w:line="240" w:lineRule="auto"/>
      <w:ind w:left="0"/>
      <w:jc w:val="center"/>
      <w:outlineLvl w:val="0"/>
    </w:pPr>
    <w:rPr>
      <w:rFonts w:ascii="Times New Roman" w:hAnsi="Times New Roman"/>
      <w:b/>
    </w:rPr>
  </w:style>
  <w:style w:type="paragraph" w:styleId="Heading2">
    <w:name w:val="heading 2"/>
    <w:basedOn w:val="Normal"/>
    <w:next w:val="Normal"/>
    <w:link w:val="Heading2Char"/>
    <w:uiPriority w:val="9"/>
    <w:semiHidden/>
    <w:unhideWhenUsed/>
    <w:qFormat/>
    <w:rsid w:val="00FE16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1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Bullets">
    <w:name w:val="IC Bullets"/>
    <w:basedOn w:val="NoSpacing"/>
    <w:next w:val="Normal"/>
    <w:qFormat/>
    <w:rsid w:val="00FE167C"/>
    <w:pPr>
      <w:spacing w:before="120" w:after="120"/>
      <w:ind w:left="1134" w:hanging="425"/>
      <w:jc w:val="both"/>
    </w:pPr>
    <w:rPr>
      <w:rFonts w:ascii="Times New Roman" w:hAnsi="Times New Roman"/>
    </w:rPr>
  </w:style>
  <w:style w:type="paragraph" w:styleId="NoSpacing">
    <w:name w:val="No Spacing"/>
    <w:aliases w:val="Bullets"/>
    <w:uiPriority w:val="1"/>
    <w:qFormat/>
    <w:rsid w:val="00FE167C"/>
    <w:pPr>
      <w:numPr>
        <w:numId w:val="1"/>
      </w:numPr>
      <w:spacing w:after="0" w:line="240" w:lineRule="auto"/>
    </w:pPr>
  </w:style>
  <w:style w:type="paragraph" w:customStyle="1" w:styleId="ICHeading2">
    <w:name w:val="IC Heading 2"/>
    <w:basedOn w:val="Heading2"/>
    <w:next w:val="Normal"/>
    <w:qFormat/>
    <w:rsid w:val="00FE167C"/>
    <w:pPr>
      <w:numPr>
        <w:numId w:val="3"/>
      </w:numPr>
      <w:spacing w:before="120" w:after="60" w:line="240" w:lineRule="auto"/>
      <w:jc w:val="both"/>
    </w:pPr>
    <w:rPr>
      <w:rFonts w:ascii="Times New Roman" w:eastAsia="Times New Roman" w:hAnsi="Times New Roman" w:cs="Times New Roman"/>
      <w:b/>
      <w:bCs/>
      <w:color w:val="auto"/>
      <w:sz w:val="22"/>
    </w:rPr>
  </w:style>
  <w:style w:type="character" w:customStyle="1" w:styleId="Heading2Char">
    <w:name w:val="Heading 2 Char"/>
    <w:basedOn w:val="DefaultParagraphFont"/>
    <w:link w:val="Heading2"/>
    <w:uiPriority w:val="9"/>
    <w:semiHidden/>
    <w:rsid w:val="00FE167C"/>
    <w:rPr>
      <w:rFonts w:asciiTheme="majorHAnsi" w:eastAsiaTheme="majorEastAsia" w:hAnsiTheme="majorHAnsi" w:cstheme="majorBidi"/>
      <w:color w:val="2F5496" w:themeColor="accent1" w:themeShade="BF"/>
      <w:sz w:val="26"/>
      <w:szCs w:val="26"/>
    </w:rPr>
  </w:style>
  <w:style w:type="paragraph" w:customStyle="1" w:styleId="ICHeading3">
    <w:name w:val="IC Heading 3"/>
    <w:basedOn w:val="Heading3"/>
    <w:next w:val="Normal"/>
    <w:qFormat/>
    <w:rsid w:val="00FE167C"/>
    <w:pPr>
      <w:keepNext w:val="0"/>
      <w:keepLines w:val="0"/>
      <w:numPr>
        <w:ilvl w:val="1"/>
        <w:numId w:val="3"/>
      </w:numPr>
      <w:spacing w:before="200" w:after="120" w:line="240" w:lineRule="auto"/>
    </w:pPr>
    <w:rPr>
      <w:rFonts w:ascii="Times New Roman" w:eastAsia="Times New Roman" w:hAnsi="Times New Roman" w:cs="Times New Roman"/>
      <w:b/>
      <w:iCs/>
      <w:color w:val="auto"/>
      <w:sz w:val="22"/>
      <w:szCs w:val="22"/>
    </w:rPr>
  </w:style>
  <w:style w:type="character" w:customStyle="1" w:styleId="Heading3Char">
    <w:name w:val="Heading 3 Char"/>
    <w:basedOn w:val="DefaultParagraphFont"/>
    <w:link w:val="Heading3"/>
    <w:uiPriority w:val="9"/>
    <w:semiHidden/>
    <w:rsid w:val="00FE167C"/>
    <w:rPr>
      <w:rFonts w:asciiTheme="majorHAnsi" w:eastAsiaTheme="majorEastAsia" w:hAnsiTheme="majorHAnsi" w:cstheme="majorBidi"/>
      <w:color w:val="1F3763" w:themeColor="accent1" w:themeShade="7F"/>
      <w:sz w:val="24"/>
      <w:szCs w:val="24"/>
    </w:rPr>
  </w:style>
  <w:style w:type="paragraph" w:customStyle="1" w:styleId="ICNormal">
    <w:name w:val="IC Normal"/>
    <w:basedOn w:val="Normal"/>
    <w:qFormat/>
    <w:rsid w:val="00FE167C"/>
    <w:pPr>
      <w:spacing w:before="120" w:after="120" w:line="240" w:lineRule="auto"/>
      <w:ind w:left="709"/>
      <w:jc w:val="both"/>
    </w:pPr>
    <w:rPr>
      <w:rFonts w:ascii="Times New Roman" w:eastAsia="Calibri" w:hAnsi="Times New Roman" w:cs="Arial"/>
    </w:rPr>
  </w:style>
  <w:style w:type="numbering" w:customStyle="1" w:styleId="INCON">
    <w:name w:val="INCON"/>
    <w:uiPriority w:val="99"/>
    <w:rsid w:val="00FE167C"/>
    <w:pPr>
      <w:numPr>
        <w:numId w:val="4"/>
      </w:numPr>
    </w:pPr>
  </w:style>
  <w:style w:type="character" w:customStyle="1" w:styleId="Heading1Char">
    <w:name w:val="Heading 1 Char"/>
    <w:basedOn w:val="DefaultParagraphFont"/>
    <w:link w:val="Heading1"/>
    <w:rsid w:val="00FE167C"/>
    <w:rPr>
      <w:rFonts w:ascii="Times New Roman" w:hAnsi="Times New Roman"/>
      <w:b/>
    </w:rPr>
  </w:style>
  <w:style w:type="paragraph" w:styleId="ListParagraph">
    <w:name w:val="List Paragraph"/>
    <w:basedOn w:val="Normal"/>
    <w:uiPriority w:val="34"/>
    <w:qFormat/>
    <w:rsid w:val="00FE167C"/>
    <w:pPr>
      <w:ind w:left="720"/>
      <w:contextualSpacing/>
    </w:pPr>
  </w:style>
  <w:style w:type="paragraph" w:styleId="Header">
    <w:name w:val="header"/>
    <w:basedOn w:val="Normal"/>
    <w:link w:val="HeaderChar"/>
    <w:uiPriority w:val="99"/>
    <w:unhideWhenUsed/>
    <w:rsid w:val="0037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EB5"/>
  </w:style>
  <w:style w:type="paragraph" w:styleId="Footer">
    <w:name w:val="footer"/>
    <w:basedOn w:val="Normal"/>
    <w:link w:val="FooterChar"/>
    <w:uiPriority w:val="99"/>
    <w:unhideWhenUsed/>
    <w:rsid w:val="0037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B5"/>
  </w:style>
  <w:style w:type="table" w:styleId="TableGrid">
    <w:name w:val="Table Grid"/>
    <w:basedOn w:val="TableNormal"/>
    <w:uiPriority w:val="39"/>
    <w:rsid w:val="00501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5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62D"/>
    <w:rPr>
      <w:rFonts w:ascii="Segoe UI" w:hAnsi="Segoe UI" w:cs="Segoe UI"/>
      <w:sz w:val="18"/>
      <w:szCs w:val="18"/>
    </w:rPr>
  </w:style>
  <w:style w:type="paragraph" w:styleId="Revision">
    <w:name w:val="Revision"/>
    <w:hidden/>
    <w:uiPriority w:val="99"/>
    <w:semiHidden/>
    <w:rsid w:val="00A45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4714">
      <w:bodyDiv w:val="1"/>
      <w:marLeft w:val="0"/>
      <w:marRight w:val="0"/>
      <w:marTop w:val="0"/>
      <w:marBottom w:val="0"/>
      <w:divBdr>
        <w:top w:val="none" w:sz="0" w:space="0" w:color="auto"/>
        <w:left w:val="none" w:sz="0" w:space="0" w:color="auto"/>
        <w:bottom w:val="none" w:sz="0" w:space="0" w:color="auto"/>
        <w:right w:val="none" w:sz="0" w:space="0" w:color="auto"/>
      </w:divBdr>
    </w:div>
    <w:div w:id="975379652">
      <w:bodyDiv w:val="1"/>
      <w:marLeft w:val="0"/>
      <w:marRight w:val="0"/>
      <w:marTop w:val="0"/>
      <w:marBottom w:val="0"/>
      <w:divBdr>
        <w:top w:val="none" w:sz="0" w:space="0" w:color="auto"/>
        <w:left w:val="none" w:sz="0" w:space="0" w:color="auto"/>
        <w:bottom w:val="none" w:sz="0" w:space="0" w:color="auto"/>
        <w:right w:val="none" w:sz="0" w:space="0" w:color="auto"/>
      </w:divBdr>
    </w:div>
    <w:div w:id="1437868541">
      <w:bodyDiv w:val="1"/>
      <w:marLeft w:val="0"/>
      <w:marRight w:val="0"/>
      <w:marTop w:val="0"/>
      <w:marBottom w:val="0"/>
      <w:divBdr>
        <w:top w:val="none" w:sz="0" w:space="0" w:color="auto"/>
        <w:left w:val="none" w:sz="0" w:space="0" w:color="auto"/>
        <w:bottom w:val="none" w:sz="0" w:space="0" w:color="auto"/>
        <w:right w:val="none" w:sz="0" w:space="0" w:color="auto"/>
      </w:divBdr>
    </w:div>
    <w:div w:id="20224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206B-D624-4440-A326-92E2BB18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Javed</dc:creator>
  <cp:keywords/>
  <dc:description/>
  <cp:lastModifiedBy>Feroz Baig</cp:lastModifiedBy>
  <cp:revision>26</cp:revision>
  <cp:lastPrinted>2024-11-05T10:20:00Z</cp:lastPrinted>
  <dcterms:created xsi:type="dcterms:W3CDTF">2024-11-05T05:00:00Z</dcterms:created>
  <dcterms:modified xsi:type="dcterms:W3CDTF">2025-10-31T10:54:00Z</dcterms:modified>
</cp:coreProperties>
</file>